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321BFF" w14:textId="5E416289" w:rsidR="007419EA" w:rsidRDefault="00000000">
      <w:pPr>
        <w:tabs>
          <w:tab w:val="left" w:pos="5670"/>
        </w:tabs>
        <w:spacing w:line="360" w:lineRule="auto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DEAE52C" wp14:editId="27669929">
                <wp:simplePos x="0" y="0"/>
                <wp:positionH relativeFrom="column">
                  <wp:posOffset>2650490</wp:posOffset>
                </wp:positionH>
                <wp:positionV relativeFrom="paragraph">
                  <wp:posOffset>-197485</wp:posOffset>
                </wp:positionV>
                <wp:extent cx="4109085" cy="1134110"/>
                <wp:effectExtent l="0" t="0" r="0" b="0"/>
                <wp:wrapTopAndBottom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320" cy="11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1A4A8F" w14:textId="77777777" w:rsidR="007419EA" w:rsidRDefault="007419EA">
                            <w:pPr>
                              <w:pStyle w:val="Titre1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ind w:left="0" w:right="9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AAB06E0" w14:textId="77777777" w:rsidR="007419EA" w:rsidRDefault="00000000">
                            <w:pPr>
                              <w:pStyle w:val="Titre1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ind w:left="0" w:right="9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Au pied du Hohneck </w:t>
                            </w:r>
                          </w:p>
                          <w:p w14:paraId="7E337851" w14:textId="77777777" w:rsidR="007419EA" w:rsidRDefault="00000000">
                            <w:pPr>
                              <w:pStyle w:val="Titre1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ind w:left="0" w:right="9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du 11 au 16 Février 2024 (6 jours)</w:t>
                            </w:r>
                          </w:p>
                          <w:p w14:paraId="179BBD6E" w14:textId="07AB07B0" w:rsidR="007419EA" w:rsidRDefault="00000000">
                            <w:pPr>
                              <w:pStyle w:val="Corpsdetexte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Randonnée  Raquettes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en étoile sur deux</w:t>
                            </w:r>
                            <w:r w:rsidR="00BD6F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hébergements confort</w:t>
                            </w:r>
                            <w:r w:rsidR="0041254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lIns="1440" tIns="1440" r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AE52C" id="Cadre1" o:spid="_x0000_s1026" style="position:absolute;left:0;text-align:left;margin-left:208.7pt;margin-top:-15.55pt;width:323.55pt;height:89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" o:allowincell="f" stroked="f" strokeweight="0">
                <v:textbox inset=".04mm,.04mm,.04mm,.04mm">
                  <w:txbxContent>
                    <w:p w14:paraId="2B1A4A8F" w14:textId="77777777" w:rsidR="007419EA" w:rsidRDefault="007419EA">
                      <w:pPr>
                        <w:pStyle w:val="Titre11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ind w:left="0" w:right="9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AAB06E0" w14:textId="77777777" w:rsidR="007419EA" w:rsidRDefault="00000000">
                      <w:pPr>
                        <w:pStyle w:val="Titre11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ind w:left="0" w:right="9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Au pied du Hohneck </w:t>
                      </w:r>
                    </w:p>
                    <w:p w14:paraId="7E337851" w14:textId="77777777" w:rsidR="007419EA" w:rsidRDefault="00000000">
                      <w:pPr>
                        <w:pStyle w:val="Titre11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ind w:left="0" w:right="9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du 11 au 16 Février 2024 (6 jours)</w:t>
                      </w:r>
                    </w:p>
                    <w:p w14:paraId="179BBD6E" w14:textId="07AB07B0" w:rsidR="007419EA" w:rsidRDefault="00000000">
                      <w:pPr>
                        <w:pStyle w:val="Corpsdetexte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Randonnée  Raquettes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en étoile sur deux</w:t>
                      </w:r>
                      <w:r w:rsidR="00BD6F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hébergements confort</w:t>
                      </w:r>
                      <w:r w:rsidR="0041254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8" behindDoc="0" locked="0" layoutInCell="0" allowOverlap="1" wp14:anchorId="260E7B02" wp14:editId="49E649DA">
            <wp:simplePos x="0" y="0"/>
            <wp:positionH relativeFrom="column">
              <wp:posOffset>-10795</wp:posOffset>
            </wp:positionH>
            <wp:positionV relativeFrom="paragraph">
              <wp:posOffset>-3175</wp:posOffset>
            </wp:positionV>
            <wp:extent cx="2409190" cy="856615"/>
            <wp:effectExtent l="0" t="0" r="0" b="0"/>
            <wp:wrapTight wrapText="bothSides">
              <wp:wrapPolygon edited="0">
                <wp:start x="-85" y="0"/>
                <wp:lineTo x="-85" y="21261"/>
                <wp:lineTo x="21569" y="21261"/>
                <wp:lineTo x="21569" y="0"/>
                <wp:lineTo x="-85" y="0"/>
              </wp:wrapPolygon>
            </wp:wrapTight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0" t="-168" r="-60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</w:t>
      </w:r>
    </w:p>
    <w:p w14:paraId="6B68C34D" w14:textId="77777777" w:rsidR="007419EA" w:rsidRDefault="00000000">
      <w:pPr>
        <w:tabs>
          <w:tab w:val="left" w:pos="5670"/>
        </w:tabs>
        <w:spacing w:line="360" w:lineRule="auto"/>
        <w:jc w:val="both"/>
      </w:pPr>
      <w:r>
        <w:rPr>
          <w:noProof/>
        </w:rPr>
        <w:drawing>
          <wp:inline distT="0" distB="0" distL="0" distR="0" wp14:anchorId="38D7D791" wp14:editId="4B759B5C">
            <wp:extent cx="1951355" cy="818515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8" t="-162" r="-58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</w:rPr>
        <w:drawing>
          <wp:inline distT="0" distB="0" distL="0" distR="0" wp14:anchorId="79D5EF69" wp14:editId="1F4E8AEE">
            <wp:extent cx="1686560" cy="858520"/>
            <wp:effectExtent l="0" t="0" r="0" b="0"/>
            <wp:docPr id="5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89" t="-252" r="-189"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</w:p>
    <w:p w14:paraId="2D194D9F" w14:textId="5CB14F5A" w:rsidR="007419EA" w:rsidRDefault="00000000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Petite semaine de randonnée en </w:t>
      </w:r>
      <w:r w:rsidR="00EF225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aquettes, ouvert aux personnes qui randonnent en niveau moyen c’est à dire 20 kms à Fontainebleau et avec dénivelé moyen.</w:t>
      </w:r>
    </w:p>
    <w:p w14:paraId="3EC38EEC" w14:textId="77777777" w:rsidR="007419EA" w:rsidRDefault="007419EA">
      <w:pPr>
        <w:tabs>
          <w:tab w:val="left" w:pos="5670"/>
        </w:tabs>
        <w:spacing w:line="276" w:lineRule="auto"/>
        <w:jc w:val="both"/>
      </w:pPr>
    </w:p>
    <w:p w14:paraId="6F4EDC7B" w14:textId="0D6DFBE9" w:rsidR="007419EA" w:rsidRDefault="00EF2254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Sorties à la journée d’environ 5 à 6 heures en étoile à partir de 2 refuges de grand confort et au grand air Vosgien.</w:t>
      </w:r>
    </w:p>
    <w:p w14:paraId="3F6D5857" w14:textId="77777777" w:rsidR="007419EA" w:rsidRDefault="007419EA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</w:p>
    <w:p w14:paraId="60E2CC9B" w14:textId="7AB7BA42" w:rsidR="007419EA" w:rsidRDefault="00000000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Premier hébergement dans le </w:t>
      </w:r>
      <w:r w:rsidR="00EF2254">
        <w:rPr>
          <w:rFonts w:ascii="Arial" w:hAnsi="Arial" w:cs="Arial"/>
          <w:b/>
        </w:rPr>
        <w:t>chalet-</w:t>
      </w:r>
      <w:r>
        <w:rPr>
          <w:rFonts w:ascii="Arial" w:hAnsi="Arial" w:cs="Arial"/>
          <w:b/>
        </w:rPr>
        <w:t>refuge des 3 Fours du FFCAM</w:t>
      </w:r>
      <w:r w:rsidR="00EF2254">
        <w:rPr>
          <w:rFonts w:ascii="Arial" w:hAnsi="Arial" w:cs="Arial"/>
          <w:b/>
        </w:rPr>
        <w:t>.</w:t>
      </w:r>
      <w:r w:rsidR="003C58F9">
        <w:rPr>
          <w:rFonts w:ascii="Arial" w:hAnsi="Arial" w:cs="Arial"/>
          <w:b/>
        </w:rPr>
        <w:t xml:space="preserve"> (3 nuits</w:t>
      </w:r>
      <w:r w:rsidR="00412540">
        <w:rPr>
          <w:rFonts w:ascii="Arial" w:hAnsi="Arial" w:cs="Arial"/>
          <w:b/>
        </w:rPr>
        <w:t xml:space="preserve"> / chambres 4 à 6 personnes)</w:t>
      </w:r>
    </w:p>
    <w:p w14:paraId="77D04FB0" w14:textId="77777777" w:rsidR="007419EA" w:rsidRDefault="007419EA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</w:p>
    <w:p w14:paraId="0D8E1D09" w14:textId="6CB25C47" w:rsidR="007419EA" w:rsidRDefault="00000000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Deuxième hébergement dans </w:t>
      </w:r>
      <w:r w:rsidR="00EF2254">
        <w:rPr>
          <w:rFonts w:ascii="Arial" w:hAnsi="Arial" w:cs="Arial"/>
          <w:b/>
        </w:rPr>
        <w:t xml:space="preserve">au refuge du Sotré, </w:t>
      </w:r>
      <w:r>
        <w:rPr>
          <w:rFonts w:ascii="Arial" w:hAnsi="Arial" w:cs="Arial"/>
          <w:b/>
        </w:rPr>
        <w:t>une ancienne marcairerie transformée</w:t>
      </w:r>
      <w:r w:rsidR="00EF225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à 15mn à pied du sommet du Hohneck, à 1200m d’altitude. </w:t>
      </w:r>
      <w:r w:rsidR="003C58F9">
        <w:rPr>
          <w:rFonts w:ascii="Arial" w:hAnsi="Arial" w:cs="Arial"/>
          <w:b/>
        </w:rPr>
        <w:t>(2 nuits</w:t>
      </w:r>
      <w:r w:rsidR="00412540">
        <w:rPr>
          <w:rFonts w:ascii="Arial" w:hAnsi="Arial" w:cs="Arial"/>
          <w:b/>
        </w:rPr>
        <w:t xml:space="preserve"> / chambres 4 à 6 personnes)</w:t>
      </w:r>
    </w:p>
    <w:p w14:paraId="1FFC8CC2" w14:textId="77777777" w:rsidR="007419EA" w:rsidRDefault="007419EA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</w:p>
    <w:p w14:paraId="36B0A194" w14:textId="77777777" w:rsidR="007419EA" w:rsidRDefault="007419EA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</w:p>
    <w:p w14:paraId="31337FF6" w14:textId="387DB3B4" w:rsidR="007419EA" w:rsidRDefault="00000000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 cette petite aventure à seulement 3h30 de Paris</w:t>
      </w:r>
      <w:r w:rsidR="004125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!</w:t>
      </w:r>
    </w:p>
    <w:p w14:paraId="1FC0C800" w14:textId="77777777" w:rsidR="007419EA" w:rsidRDefault="007419EA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</w:rPr>
      </w:pPr>
    </w:p>
    <w:p w14:paraId="41C5745A" w14:textId="4963CFAA" w:rsidR="007419EA" w:rsidRDefault="00000000">
      <w:pPr>
        <w:tabs>
          <w:tab w:val="left" w:pos="567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Selon les conditions météorologiques, randonnées en </w:t>
      </w:r>
      <w:r w:rsidR="00EF2254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aquettes ou bien à pied</w:t>
      </w:r>
      <w:r w:rsidR="00EF225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à partir des deux refuges. </w:t>
      </w:r>
    </w:p>
    <w:p w14:paraId="4F0D7E0E" w14:textId="488098C4" w:rsidR="007419EA" w:rsidRDefault="00000000">
      <w:pPr>
        <w:tabs>
          <w:tab w:val="left" w:pos="567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>Les course</w:t>
      </w:r>
      <w:r w:rsidR="00EF2254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 xml:space="preserve"> possible</w:t>
      </w:r>
      <w:r w:rsidR="00EF2254">
        <w:rPr>
          <w:rFonts w:ascii="Arial" w:hAnsi="Arial" w:cs="Arial"/>
          <w:b/>
          <w:color w:val="000000"/>
        </w:rPr>
        <w:t xml:space="preserve">s : </w:t>
      </w:r>
      <w:r>
        <w:rPr>
          <w:rFonts w:ascii="Arial" w:hAnsi="Arial" w:cs="Arial"/>
          <w:b/>
          <w:color w:val="000000"/>
        </w:rPr>
        <w:t xml:space="preserve">Le </w:t>
      </w:r>
      <w:r w:rsidR="00BD6F6C">
        <w:rPr>
          <w:rFonts w:ascii="Arial" w:hAnsi="Arial" w:cs="Arial"/>
          <w:b/>
          <w:color w:val="000000"/>
        </w:rPr>
        <w:t>Hohneck</w:t>
      </w:r>
      <w:r>
        <w:rPr>
          <w:rFonts w:ascii="Arial" w:hAnsi="Arial" w:cs="Arial"/>
          <w:b/>
          <w:color w:val="000000"/>
        </w:rPr>
        <w:t xml:space="preserve">, Le Petit </w:t>
      </w:r>
      <w:r w:rsidR="00BD6F6C">
        <w:rPr>
          <w:rFonts w:ascii="Arial" w:hAnsi="Arial" w:cs="Arial"/>
          <w:b/>
          <w:color w:val="000000"/>
        </w:rPr>
        <w:t>Hohneck</w:t>
      </w:r>
      <w:r>
        <w:rPr>
          <w:rFonts w:ascii="Arial" w:hAnsi="Arial" w:cs="Arial"/>
          <w:b/>
          <w:color w:val="000000"/>
        </w:rPr>
        <w:t xml:space="preserve">, Lac de Schiessrothrieg, Le Grand Artimont, Lac de </w:t>
      </w:r>
      <w:proofErr w:type="gramStart"/>
      <w:r>
        <w:rPr>
          <w:rFonts w:ascii="Arial" w:hAnsi="Arial" w:cs="Arial"/>
          <w:b/>
          <w:color w:val="000000"/>
        </w:rPr>
        <w:t>Blanchemer ,</w:t>
      </w:r>
      <w:proofErr w:type="gramEnd"/>
      <w:r w:rsidR="00EF225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Lac de la Lande , Le Reinkopf , Forêt domaniale du Herrenberg , Forêt naturelle de Frankenthal et   d’autres choix certainement .  </w:t>
      </w:r>
    </w:p>
    <w:p w14:paraId="53A9C55D" w14:textId="77777777" w:rsidR="007419EA" w:rsidRDefault="007419EA">
      <w:pPr>
        <w:tabs>
          <w:tab w:val="left" w:pos="5670"/>
        </w:tabs>
        <w:spacing w:line="276" w:lineRule="auto"/>
        <w:jc w:val="both"/>
        <w:rPr>
          <w:color w:val="000000"/>
        </w:rPr>
      </w:pPr>
    </w:p>
    <w:p w14:paraId="6F1961CE" w14:textId="55E8BFBA" w:rsidR="007419EA" w:rsidRDefault="00000000">
      <w:pPr>
        <w:tabs>
          <w:tab w:val="left" w:pos="567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Les dénivelés ainsi que le kilométrage seront choisis en fonction des conditions sur place </w:t>
      </w:r>
      <w:r w:rsidR="00EF2254">
        <w:rPr>
          <w:rFonts w:ascii="Arial" w:hAnsi="Arial" w:cs="Arial"/>
          <w:b/>
          <w:color w:val="000000"/>
        </w:rPr>
        <w:t xml:space="preserve">et </w:t>
      </w:r>
      <w:r>
        <w:rPr>
          <w:rFonts w:ascii="Arial" w:hAnsi="Arial" w:cs="Arial"/>
          <w:b/>
          <w:color w:val="000000"/>
        </w:rPr>
        <w:t>du terrain...</w:t>
      </w:r>
      <w:r w:rsidR="00EF225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(pentu ou faux plats…)</w:t>
      </w:r>
      <w:r w:rsidR="00EF2254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de la neige (poudreuse, lourde, damée etc</w:t>
      </w:r>
      <w:r w:rsidR="00EF2254">
        <w:rPr>
          <w:rFonts w:ascii="Arial" w:hAnsi="Arial" w:cs="Arial"/>
          <w:b/>
          <w:color w:val="000000"/>
        </w:rPr>
        <w:t>..</w:t>
      </w:r>
      <w:r>
        <w:rPr>
          <w:rFonts w:ascii="Arial" w:hAnsi="Arial" w:cs="Arial"/>
          <w:b/>
          <w:color w:val="000000"/>
        </w:rPr>
        <w:t>) et des conseils de nos hôtes</w:t>
      </w:r>
      <w:r w:rsidR="00EF225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(gardiens …) toujours bien venus. </w:t>
      </w:r>
    </w:p>
    <w:p w14:paraId="3BCA01E4" w14:textId="7894B225" w:rsidR="007419EA" w:rsidRDefault="00000000">
      <w:pPr>
        <w:tabs>
          <w:tab w:val="left" w:pos="567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>Par nécessité je reste à l’écoute de chacun de vous pour choisir un itinéraire adapté et ce n’est pas cela qui manqu</w:t>
      </w:r>
      <w:r w:rsidR="00EF2254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 xml:space="preserve"> autour du Ho</w:t>
      </w:r>
      <w:r w:rsidR="00BD6F6C">
        <w:rPr>
          <w:rFonts w:ascii="Arial" w:hAnsi="Arial" w:cs="Arial"/>
          <w:b/>
          <w:color w:val="000000"/>
        </w:rPr>
        <w:t>h</w:t>
      </w:r>
      <w:r>
        <w:rPr>
          <w:rFonts w:ascii="Arial" w:hAnsi="Arial" w:cs="Arial"/>
          <w:b/>
          <w:color w:val="000000"/>
        </w:rPr>
        <w:t>neck Le Kastelberg</w:t>
      </w:r>
      <w:r w:rsidR="00EF2254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</w:p>
    <w:p w14:paraId="4FB74A97" w14:textId="77777777" w:rsidR="007419EA" w:rsidRDefault="007419EA">
      <w:pPr>
        <w:tabs>
          <w:tab w:val="left" w:pos="5670"/>
        </w:tabs>
        <w:spacing w:line="276" w:lineRule="auto"/>
        <w:jc w:val="both"/>
        <w:rPr>
          <w:color w:val="000000"/>
        </w:rPr>
      </w:pPr>
    </w:p>
    <w:p w14:paraId="45B556A0" w14:textId="14C4C072" w:rsidR="007419EA" w:rsidRDefault="00000000">
      <w:pPr>
        <w:tabs>
          <w:tab w:val="left" w:pos="567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Vous pouvez également faire un petit travail de recherche si vous le souhaitez sur Géoportail ou bien </w:t>
      </w:r>
      <w:proofErr w:type="spellStart"/>
      <w:r>
        <w:rPr>
          <w:rFonts w:ascii="Arial" w:hAnsi="Arial" w:cs="Arial"/>
          <w:b/>
          <w:color w:val="000000"/>
        </w:rPr>
        <w:t>IGNrando</w:t>
      </w:r>
      <w:proofErr w:type="spellEnd"/>
      <w:r>
        <w:rPr>
          <w:rFonts w:ascii="Arial" w:hAnsi="Arial" w:cs="Arial"/>
          <w:b/>
          <w:color w:val="000000"/>
        </w:rPr>
        <w:t xml:space="preserve"> application très intuitive pour vous !</w:t>
      </w:r>
    </w:p>
    <w:p w14:paraId="58C914CF" w14:textId="77777777" w:rsidR="007419EA" w:rsidRDefault="007419EA">
      <w:pPr>
        <w:tabs>
          <w:tab w:val="left" w:pos="5670"/>
        </w:tabs>
        <w:spacing w:line="276" w:lineRule="auto"/>
        <w:jc w:val="both"/>
        <w:rPr>
          <w:color w:val="000000"/>
        </w:rPr>
      </w:pPr>
    </w:p>
    <w:p w14:paraId="35303D7D" w14:textId="77777777" w:rsidR="007419EA" w:rsidRDefault="00000000">
      <w:pPr>
        <w:tabs>
          <w:tab w:val="left" w:pos="5670"/>
        </w:tabs>
        <w:spacing w:line="276" w:lineRule="auto"/>
        <w:jc w:val="both"/>
        <w:rPr>
          <w:i/>
          <w:iCs/>
          <w:color w:val="C9211E"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color w:val="C9211E"/>
          <w:sz w:val="24"/>
          <w:szCs w:val="24"/>
          <w:u w:val="single"/>
        </w:rPr>
        <w:t xml:space="preserve">IMPORTANT </w:t>
      </w:r>
    </w:p>
    <w:p w14:paraId="16B3BAA8" w14:textId="712EA06D" w:rsidR="007419EA" w:rsidRDefault="00000000">
      <w:pPr>
        <w:tabs>
          <w:tab w:val="left" w:pos="567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 xml:space="preserve">La liaison entre </w:t>
      </w:r>
      <w:r w:rsidR="00BD6F6C">
        <w:rPr>
          <w:rFonts w:ascii="Arial" w:hAnsi="Arial" w:cs="Arial"/>
          <w:b/>
          <w:color w:val="000000"/>
        </w:rPr>
        <w:t>les deux refuges</w:t>
      </w:r>
      <w:r>
        <w:rPr>
          <w:rFonts w:ascii="Arial" w:hAnsi="Arial" w:cs="Arial"/>
          <w:b/>
          <w:color w:val="000000"/>
        </w:rPr>
        <w:t xml:space="preserve"> s’effectuera en raquettes ou bien à pied avec toutes vos affaires</w:t>
      </w:r>
      <w:r w:rsidR="003C58F9">
        <w:rPr>
          <w:rFonts w:ascii="Arial" w:hAnsi="Arial" w:cs="Arial"/>
          <w:b/>
          <w:color w:val="000000"/>
        </w:rPr>
        <w:t xml:space="preserve"> : SAC A DOS et </w:t>
      </w:r>
      <w:r>
        <w:rPr>
          <w:rFonts w:ascii="Arial" w:hAnsi="Arial" w:cs="Arial"/>
          <w:b/>
          <w:color w:val="000000"/>
        </w:rPr>
        <w:t>RAQUETTES,</w:t>
      </w:r>
      <w:r w:rsidR="003C58F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C9211E"/>
        </w:rPr>
        <w:t>CHAUSSURES DE MARCHE SI DIFFÉRENTES de</w:t>
      </w:r>
      <w:r w:rsidR="003C58F9">
        <w:rPr>
          <w:rFonts w:ascii="Arial" w:hAnsi="Arial" w:cs="Arial"/>
          <w:b/>
          <w:color w:val="C9211E"/>
        </w:rPr>
        <w:t xml:space="preserve"> celles utilisées pour </w:t>
      </w:r>
      <w:r>
        <w:rPr>
          <w:rFonts w:ascii="Arial" w:hAnsi="Arial" w:cs="Arial"/>
          <w:b/>
          <w:color w:val="C9211E"/>
        </w:rPr>
        <w:t>la marche en raquette</w:t>
      </w:r>
      <w:r w:rsidR="003C58F9">
        <w:rPr>
          <w:rFonts w:ascii="Arial" w:hAnsi="Arial" w:cs="Arial"/>
          <w:b/>
          <w:color w:val="C9211E"/>
        </w:rPr>
        <w:t>s.</w:t>
      </w:r>
    </w:p>
    <w:p w14:paraId="080C7522" w14:textId="0621286F" w:rsidR="007419EA" w:rsidRPr="003C58F9" w:rsidRDefault="00000000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3C58F9">
        <w:rPr>
          <w:rFonts w:ascii="Arial" w:hAnsi="Arial" w:cs="Arial"/>
          <w:b/>
          <w:bCs/>
          <w:color w:val="000000"/>
        </w:rPr>
        <w:t>La distance est très faible</w:t>
      </w:r>
      <w:r w:rsidR="003C58F9" w:rsidRPr="003C58F9">
        <w:rPr>
          <w:rFonts w:ascii="Arial" w:hAnsi="Arial" w:cs="Arial"/>
          <w:b/>
          <w:bCs/>
          <w:color w:val="000000"/>
        </w:rPr>
        <w:t>.</w:t>
      </w:r>
    </w:p>
    <w:p w14:paraId="60F6525F" w14:textId="77777777" w:rsidR="007419EA" w:rsidRDefault="007419EA">
      <w:pPr>
        <w:tabs>
          <w:tab w:val="left" w:pos="5670"/>
        </w:tabs>
        <w:spacing w:line="276" w:lineRule="auto"/>
        <w:jc w:val="both"/>
        <w:rPr>
          <w:b/>
          <w:bCs/>
          <w:color w:val="000000"/>
        </w:rPr>
      </w:pPr>
    </w:p>
    <w:p w14:paraId="64C2E91E" w14:textId="77777777" w:rsidR="007419EA" w:rsidRDefault="00000000">
      <w:pPr>
        <w:tabs>
          <w:tab w:val="left" w:pos="5670"/>
        </w:tabs>
        <w:spacing w:line="360" w:lineRule="auto"/>
        <w:jc w:val="both"/>
      </w:pPr>
      <w:r>
        <w:rPr>
          <w:rFonts w:ascii="Arial" w:hAnsi="Arial" w:cs="Arial"/>
          <w:b/>
        </w:rPr>
        <w:t xml:space="preserve">Cartographie </w:t>
      </w:r>
      <w:r>
        <w:rPr>
          <w:rFonts w:ascii="Arial" w:hAnsi="Arial" w:cs="Arial"/>
        </w:rPr>
        <w:t>: IGN Top25 3618 OT</w:t>
      </w:r>
    </w:p>
    <w:p w14:paraId="2475FF3D" w14:textId="77777777" w:rsidR="007419EA" w:rsidRDefault="007419EA">
      <w:pPr>
        <w:pStyle w:val="LO-Normal"/>
        <w:suppressAutoHyphens w:val="0"/>
        <w:spacing w:after="0" w:line="100" w:lineRule="atLeast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5DCD8ABE" w14:textId="2376245C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Fonts w:ascii="Arial" w:hAnsi="Arial" w:cs="Arial"/>
          <w:b/>
          <w:bCs/>
          <w:sz w:val="20"/>
          <w:szCs w:val="20"/>
        </w:rPr>
        <w:t>Organisateurs</w:t>
      </w:r>
      <w:r w:rsidR="00FA0BE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Style w:val="LienInternet"/>
          <w:rFonts w:ascii="Arial" w:eastAsia="Times New Roman" w:hAnsi="Arial" w:cs="Arial"/>
          <w:b/>
          <w:bCs/>
          <w:color w:val="000000"/>
          <w:sz w:val="20"/>
          <w:szCs w:val="20"/>
          <w:u w:val="none"/>
          <w:lang w:val="de-DE" w:eastAsia="fr-FR"/>
        </w:rPr>
        <w:t>S</w:t>
      </w:r>
      <w:r>
        <w:rPr>
          <w:rStyle w:val="LienInternet"/>
          <w:rFonts w:ascii="Arial" w:eastAsia="Times New Roman" w:hAnsi="Arial" w:cs="Arial"/>
          <w:b/>
          <w:bCs/>
          <w:color w:val="000000"/>
          <w:sz w:val="20"/>
          <w:szCs w:val="20"/>
          <w:u w:val="none"/>
          <w:lang w:eastAsia="fr-FR"/>
        </w:rPr>
        <w:t xml:space="preserve">ylvain Lécuyer tél : </w:t>
      </w:r>
      <w:proofErr w:type="gramStart"/>
      <w:r>
        <w:rPr>
          <w:rStyle w:val="LienInternet"/>
          <w:rFonts w:ascii="Arial" w:eastAsia="Times New Roman" w:hAnsi="Arial" w:cs="Arial"/>
          <w:b/>
          <w:bCs/>
          <w:color w:val="000000"/>
          <w:sz w:val="20"/>
          <w:szCs w:val="20"/>
          <w:u w:val="none"/>
          <w:lang w:eastAsia="fr-FR"/>
        </w:rPr>
        <w:t>0673602980  mail</w:t>
      </w:r>
      <w:proofErr w:type="gramEnd"/>
      <w:r>
        <w:rPr>
          <w:rStyle w:val="LienInternet"/>
          <w:rFonts w:ascii="Arial" w:eastAsia="Times New Roman" w:hAnsi="Arial" w:cs="Arial"/>
          <w:b/>
          <w:bCs/>
          <w:color w:val="000000"/>
          <w:sz w:val="20"/>
          <w:szCs w:val="20"/>
          <w:u w:val="none"/>
          <w:lang w:eastAsia="fr-FR"/>
        </w:rPr>
        <w:t xml:space="preserve"> : </w:t>
      </w:r>
      <w:hyperlink r:id="rId10">
        <w:r>
          <w:rPr>
            <w:rStyle w:val="LienInternet"/>
            <w:rFonts w:ascii="Arial" w:eastAsia="Times New Roman" w:hAnsi="Arial" w:cs="Arial"/>
            <w:b/>
            <w:bCs/>
            <w:color w:val="000000"/>
            <w:sz w:val="20"/>
            <w:szCs w:val="20"/>
            <w:u w:val="none"/>
            <w:lang w:eastAsia="fr-FR"/>
          </w:rPr>
          <w:t>1956syllec@gmail.com</w:t>
        </w:r>
      </w:hyperlink>
      <w:r>
        <w:rPr>
          <w:rStyle w:val="LienInternet"/>
          <w:rFonts w:ascii="Arial" w:eastAsia="Times New Roman" w:hAnsi="Arial" w:cs="Arial"/>
          <w:b/>
          <w:bCs/>
          <w:color w:val="000000"/>
          <w:sz w:val="20"/>
          <w:szCs w:val="20"/>
          <w:u w:val="none"/>
          <w:lang w:eastAsia="fr-FR"/>
        </w:rPr>
        <w:t xml:space="preserve">      </w:t>
      </w:r>
    </w:p>
    <w:p w14:paraId="31509515" w14:textId="77777777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Style w:val="LienInternet"/>
          <w:rFonts w:ascii="Arial" w:eastAsia="Times New Roman" w:hAnsi="Arial" w:cs="Arial"/>
          <w:b/>
          <w:bCs/>
          <w:color w:val="000000"/>
          <w:sz w:val="20"/>
          <w:szCs w:val="20"/>
          <w:u w:val="none"/>
          <w:lang w:eastAsia="fr-FR"/>
        </w:rPr>
        <w:t xml:space="preserve">    </w:t>
      </w:r>
    </w:p>
    <w:p w14:paraId="7B741C58" w14:textId="50914F3D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  <w:rPr>
          <w:rFonts w:ascii="Arial" w:eastAsia="Times New Roman" w:hAnsi="Arial" w:cs="Arial"/>
          <w:sz w:val="20"/>
          <w:szCs w:val="20"/>
          <w:lang w:val="de-DE" w:eastAsia="fr-FR"/>
        </w:rPr>
      </w:pPr>
      <w:r>
        <w:rPr>
          <w:rFonts w:ascii="Arial" w:eastAsia="Times New Roman" w:hAnsi="Arial" w:cs="Arial"/>
          <w:sz w:val="20"/>
          <w:szCs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szCs w:val="20"/>
          <w:lang w:val="de-DE" w:eastAsia="fr-FR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 xml:space="preserve"> Jean Marc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>B</w:t>
      </w:r>
      <w:r w:rsidR="003C58F9"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>é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>zert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>tél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 xml:space="preserve">: 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>0618245081  mail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val="de-DE" w:eastAsia="fr-FR"/>
        </w:rPr>
        <w:t xml:space="preserve"> :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99"/>
          <w:sz w:val="20"/>
          <w:szCs w:val="20"/>
          <w:u w:val="single"/>
          <w:lang w:val="de-DE" w:eastAsia="fr-FR"/>
        </w:rPr>
        <w:t>jeanmarcvtt@gmail.com</w:t>
      </w:r>
    </w:p>
    <w:p w14:paraId="30705461" w14:textId="77777777" w:rsidR="007419EA" w:rsidRDefault="007419EA">
      <w:pPr>
        <w:pStyle w:val="LO-Normal"/>
        <w:suppressAutoHyphens w:val="0"/>
        <w:spacing w:after="0" w:line="100" w:lineRule="atLeast"/>
        <w:jc w:val="both"/>
        <w:textAlignment w:val="auto"/>
        <w:rPr>
          <w:rFonts w:ascii="Arial" w:eastAsia="Times New Roman" w:hAnsi="Arial" w:cs="Arial"/>
          <w:b/>
          <w:bCs/>
          <w:color w:val="000099"/>
          <w:sz w:val="20"/>
          <w:szCs w:val="20"/>
          <w:u w:val="single"/>
          <w:lang w:val="de-DE" w:eastAsia="fr-FR"/>
        </w:rPr>
      </w:pPr>
    </w:p>
    <w:p w14:paraId="6061E32E" w14:textId="107893E7" w:rsidR="007419EA" w:rsidRDefault="00000000">
      <w:pPr>
        <w:pStyle w:val="LO-Normal"/>
        <w:suppressAutoHyphens w:val="0"/>
        <w:spacing w:after="0" w:line="360" w:lineRule="auto"/>
        <w:jc w:val="both"/>
        <w:textAlignment w:val="auto"/>
      </w:pPr>
      <w:r>
        <w:rPr>
          <w:rStyle w:val="Aucun"/>
          <w:rFonts w:eastAsia="Times New Roman"/>
          <w:b/>
          <w:szCs w:val="20"/>
          <w:lang w:eastAsia="fr-FR"/>
        </w:rPr>
        <w:t>Nombre de</w:t>
      </w:r>
      <w:r w:rsidR="00FA0BE2">
        <w:rPr>
          <w:rStyle w:val="Aucun"/>
          <w:rFonts w:eastAsia="Times New Roman"/>
          <w:b/>
          <w:szCs w:val="20"/>
          <w:lang w:eastAsia="fr-FR"/>
        </w:rPr>
        <w:t xml:space="preserve"> </w:t>
      </w:r>
      <w:r>
        <w:rPr>
          <w:rStyle w:val="Aucun"/>
          <w:rFonts w:eastAsia="Times New Roman"/>
          <w:b/>
          <w:szCs w:val="20"/>
          <w:lang w:eastAsia="fr-FR"/>
        </w:rPr>
        <w:t>participants</w:t>
      </w:r>
      <w:r w:rsidR="00FA0BE2">
        <w:rPr>
          <w:rStyle w:val="Aucun"/>
          <w:rFonts w:eastAsia="Times New Roman"/>
          <w:b/>
          <w:szCs w:val="20"/>
          <w:lang w:eastAsia="fr-FR"/>
        </w:rPr>
        <w:t xml:space="preserve"> </w:t>
      </w:r>
      <w:r>
        <w:rPr>
          <w:rStyle w:val="Aucun"/>
          <w:rFonts w:eastAsia="Times New Roman"/>
          <w:szCs w:val="20"/>
          <w:lang w:eastAsia="fr-FR"/>
        </w:rPr>
        <w:t xml:space="preserve">: </w:t>
      </w:r>
      <w:r w:rsidRPr="00BD6F6C">
        <w:rPr>
          <w:rStyle w:val="Aucun"/>
          <w:rFonts w:eastAsia="Times New Roman"/>
          <w:b/>
          <w:bCs/>
          <w:sz w:val="24"/>
          <w:szCs w:val="24"/>
          <w:lang w:eastAsia="fr-FR"/>
        </w:rPr>
        <w:t xml:space="preserve">8 personnes </w:t>
      </w:r>
      <w:r>
        <w:rPr>
          <w:rStyle w:val="LienInternet"/>
          <w:rFonts w:ascii="Arial" w:hAnsi="Arial" w:cs="Arial"/>
          <w:b/>
          <w:bCs/>
          <w:color w:val="C9211E"/>
          <w:sz w:val="24"/>
          <w:szCs w:val="24"/>
          <w:u w:val="none"/>
        </w:rPr>
        <w:tab/>
      </w:r>
      <w:r>
        <w:rPr>
          <w:rStyle w:val="LienInternet"/>
          <w:rFonts w:ascii="Arial" w:hAnsi="Arial" w:cs="Arial"/>
          <w:b/>
          <w:bCs/>
          <w:color w:val="C9211E"/>
          <w:sz w:val="24"/>
          <w:szCs w:val="24"/>
          <w:u w:val="none"/>
        </w:rPr>
        <w:tab/>
      </w:r>
      <w:r>
        <w:rPr>
          <w:rStyle w:val="LienInternet"/>
          <w:rFonts w:ascii="Arial" w:hAnsi="Arial" w:cs="Arial"/>
          <w:sz w:val="20"/>
          <w:szCs w:val="20"/>
          <w:u w:val="none"/>
        </w:rPr>
        <w:t xml:space="preserve"> </w:t>
      </w:r>
    </w:p>
    <w:p w14:paraId="265542AA" w14:textId="77777777" w:rsidR="007419EA" w:rsidRDefault="007419EA">
      <w:pPr>
        <w:tabs>
          <w:tab w:val="left" w:pos="1843"/>
        </w:tabs>
        <w:spacing w:line="2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EB3D44" w14:textId="77777777" w:rsidR="007419EA" w:rsidRDefault="007419EA">
      <w:pPr>
        <w:tabs>
          <w:tab w:val="left" w:pos="1843"/>
        </w:tabs>
        <w:spacing w:line="2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9A1472" w14:textId="77777777" w:rsidR="007419EA" w:rsidRDefault="007419EA">
      <w:pPr>
        <w:tabs>
          <w:tab w:val="left" w:pos="1843"/>
        </w:tabs>
        <w:spacing w:line="2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80F42D7" w14:textId="77777777" w:rsidR="007419EA" w:rsidRDefault="007419EA">
      <w:pPr>
        <w:tabs>
          <w:tab w:val="left" w:pos="1843"/>
        </w:tabs>
        <w:spacing w:line="200" w:lineRule="atLeast"/>
        <w:ind w:left="1560" w:hanging="15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83FB75" w14:textId="06D79DF2" w:rsidR="007419EA" w:rsidRDefault="00000000">
      <w:pPr>
        <w:tabs>
          <w:tab w:val="left" w:pos="1843"/>
        </w:tabs>
        <w:spacing w:line="200" w:lineRule="atLeast"/>
        <w:rPr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Programme :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1E52B10A" w14:textId="77777777" w:rsidR="007419EA" w:rsidRDefault="007419EA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</w:p>
    <w:p w14:paraId="655E9815" w14:textId="20BF999B" w:rsidR="007419EA" w:rsidRDefault="00000000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Jour 1 </w:t>
      </w:r>
      <w:r w:rsidR="003C58F9">
        <w:rPr>
          <w:rFonts w:ascii="Arial" w:hAnsi="Arial" w:cs="Arial"/>
          <w:bCs/>
        </w:rPr>
        <w:t xml:space="preserve">– </w:t>
      </w:r>
      <w:r w:rsidR="008B0B49">
        <w:rPr>
          <w:rFonts w:ascii="Arial" w:hAnsi="Arial" w:cs="Arial"/>
          <w:bCs/>
        </w:rPr>
        <w:t>d</w:t>
      </w:r>
      <w:r w:rsidR="003C58F9">
        <w:rPr>
          <w:rFonts w:ascii="Arial" w:hAnsi="Arial" w:cs="Arial"/>
          <w:bCs/>
        </w:rPr>
        <w:t>imanche 11 février</w:t>
      </w:r>
    </w:p>
    <w:p w14:paraId="399832FD" w14:textId="77777777" w:rsidR="003C58F9" w:rsidRDefault="003C58F9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</w:p>
    <w:p w14:paraId="2A842BDF" w14:textId="1555F256" w:rsidR="007419EA" w:rsidRDefault="003C58F9">
      <w:pPr>
        <w:tabs>
          <w:tab w:val="left" w:pos="1843"/>
        </w:tabs>
        <w:spacing w:line="200" w:lineRule="atLeast"/>
      </w:pPr>
      <w:r w:rsidRPr="000158B7">
        <w:rPr>
          <w:rFonts w:ascii="Arial" w:hAnsi="Arial" w:cs="Arial"/>
          <w:bCs/>
        </w:rPr>
        <w:t xml:space="preserve">RDV </w:t>
      </w:r>
      <w:r w:rsidR="000158B7" w:rsidRPr="000158B7">
        <w:rPr>
          <w:rFonts w:ascii="Arial" w:hAnsi="Arial" w:cs="Arial"/>
          <w:bCs/>
        </w:rPr>
        <w:t>08h00 à l’h</w:t>
      </w:r>
      <w:r w:rsidR="000158B7">
        <w:rPr>
          <w:rFonts w:ascii="Arial" w:hAnsi="Arial" w:cs="Arial"/>
          <w:bCs/>
        </w:rPr>
        <w:t>ô</w:t>
      </w:r>
      <w:r w:rsidR="000158B7" w:rsidRPr="000158B7">
        <w:rPr>
          <w:rFonts w:ascii="Arial" w:hAnsi="Arial" w:cs="Arial"/>
          <w:bCs/>
        </w:rPr>
        <w:t>te</w:t>
      </w:r>
      <w:r w:rsidR="000158B7">
        <w:rPr>
          <w:rFonts w:ascii="Arial" w:hAnsi="Arial" w:cs="Arial"/>
          <w:bCs/>
        </w:rPr>
        <w:t>l</w:t>
      </w:r>
      <w:r w:rsidR="000158B7" w:rsidRPr="000158B7">
        <w:rPr>
          <w:rFonts w:ascii="Arial" w:hAnsi="Arial" w:cs="Arial"/>
          <w:bCs/>
        </w:rPr>
        <w:t xml:space="preserve"> Formule1</w:t>
      </w:r>
      <w:r w:rsidR="000158B7">
        <w:rPr>
          <w:rFonts w:ascii="Arial" w:hAnsi="Arial" w:cs="Arial"/>
          <w:bCs/>
        </w:rPr>
        <w:t xml:space="preserve">de Saint </w:t>
      </w:r>
      <w:proofErr w:type="spellStart"/>
      <w:r w:rsidR="000158B7">
        <w:rPr>
          <w:rFonts w:ascii="Arial" w:hAnsi="Arial" w:cs="Arial"/>
          <w:bCs/>
        </w:rPr>
        <w:t>Dié</w:t>
      </w:r>
      <w:proofErr w:type="spellEnd"/>
      <w:r w:rsidR="000158B7">
        <w:rPr>
          <w:rFonts w:ascii="Arial" w:hAnsi="Arial" w:cs="Arial"/>
          <w:bCs/>
        </w:rPr>
        <w:t xml:space="preserve"> des Vosges pour transfert taxi m</w:t>
      </w:r>
      <w:r>
        <w:rPr>
          <w:rFonts w:ascii="Arial" w:hAnsi="Arial" w:cs="Arial"/>
          <w:bCs/>
        </w:rPr>
        <w:t xml:space="preserve">inibus </w:t>
      </w:r>
      <w:r w:rsidR="000158B7">
        <w:rPr>
          <w:rFonts w:ascii="Arial" w:hAnsi="Arial" w:cs="Arial"/>
          <w:bCs/>
        </w:rPr>
        <w:t xml:space="preserve">vers </w:t>
      </w:r>
      <w:r>
        <w:rPr>
          <w:rFonts w:ascii="Arial" w:hAnsi="Arial" w:cs="Arial"/>
          <w:bCs/>
        </w:rPr>
        <w:t>le refuge des 3 Fours.</w:t>
      </w:r>
    </w:p>
    <w:p w14:paraId="2B93DD1C" w14:textId="1B2895A0" w:rsidR="007419EA" w:rsidRDefault="000158B7">
      <w:pPr>
        <w:tabs>
          <w:tab w:val="left" w:pos="1843"/>
        </w:tabs>
        <w:spacing w:line="200" w:lineRule="atLeast"/>
      </w:pPr>
      <w:r>
        <w:rPr>
          <w:rFonts w:ascii="Arial" w:hAnsi="Arial" w:cs="Arial"/>
          <w:bCs/>
        </w:rPr>
        <w:t>Dépôt des sacs et départ pour une so</w:t>
      </w:r>
      <w:r w:rsidR="008B0B49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tie journée</w:t>
      </w:r>
      <w:r w:rsidR="008B0B49">
        <w:rPr>
          <w:rFonts w:ascii="Arial" w:hAnsi="Arial" w:cs="Arial"/>
          <w:bCs/>
        </w:rPr>
        <w:t> raquettes.</w:t>
      </w:r>
      <w:r>
        <w:rPr>
          <w:rFonts w:ascii="Arial" w:hAnsi="Arial" w:cs="Arial"/>
          <w:bCs/>
        </w:rPr>
        <w:t xml:space="preserve"> </w:t>
      </w:r>
      <w:r w:rsidR="008B0B49">
        <w:rPr>
          <w:rFonts w:ascii="Arial" w:hAnsi="Arial" w:cs="Arial"/>
          <w:bCs/>
        </w:rPr>
        <w:t xml:space="preserve">Prévoir le </w:t>
      </w:r>
      <w:proofErr w:type="spellStart"/>
      <w:r w:rsidR="008B0B49">
        <w:rPr>
          <w:rFonts w:ascii="Arial" w:hAnsi="Arial" w:cs="Arial"/>
          <w:bCs/>
        </w:rPr>
        <w:t>picnic</w:t>
      </w:r>
      <w:proofErr w:type="spellEnd"/>
      <w:r w:rsidR="008B0B49">
        <w:rPr>
          <w:rFonts w:ascii="Arial" w:hAnsi="Arial" w:cs="Arial"/>
          <w:bCs/>
        </w:rPr>
        <w:t xml:space="preserve"> du midi.</w:t>
      </w:r>
    </w:p>
    <w:p w14:paraId="390F2AE1" w14:textId="77777777" w:rsidR="007419EA" w:rsidRDefault="007419EA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</w:p>
    <w:p w14:paraId="73F6038A" w14:textId="64FE39D4" w:rsidR="008B0B49" w:rsidRDefault="008B0B49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Jour 2 et 3 – lundi et mardi</w:t>
      </w:r>
    </w:p>
    <w:p w14:paraId="2139C31F" w14:textId="0C47AF02" w:rsidR="008B0B49" w:rsidRDefault="008B0B49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Sorties journées au départ du refuge des 3 Fours. Prévoir les </w:t>
      </w:r>
      <w:proofErr w:type="spellStart"/>
      <w:r>
        <w:rPr>
          <w:rFonts w:ascii="Arial" w:hAnsi="Arial" w:cs="Arial"/>
          <w:bCs/>
        </w:rPr>
        <w:t>picnic</w:t>
      </w:r>
      <w:proofErr w:type="spellEnd"/>
      <w:r>
        <w:rPr>
          <w:rFonts w:ascii="Arial" w:hAnsi="Arial" w:cs="Arial"/>
          <w:bCs/>
        </w:rPr>
        <w:t>.</w:t>
      </w:r>
    </w:p>
    <w:p w14:paraId="6058BB2F" w14:textId="77777777" w:rsidR="008B0B49" w:rsidRDefault="008B0B49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</w:p>
    <w:p w14:paraId="38725277" w14:textId="31D02050" w:rsidR="007419EA" w:rsidRDefault="008B0B49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Jour 4 – mercredi</w:t>
      </w:r>
    </w:p>
    <w:p w14:paraId="467A5218" w14:textId="0CB95C9E" w:rsidR="008B0B49" w:rsidRDefault="008B0B49">
      <w:pPr>
        <w:tabs>
          <w:tab w:val="left" w:pos="1843"/>
        </w:tabs>
        <w:spacing w:line="2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Transfert en raquettes avec toutes nos affaires du refuge des 3 Fours au refuge du Sotré. Sortie à la journée.</w:t>
      </w:r>
    </w:p>
    <w:p w14:paraId="3F8F4BD9" w14:textId="77777777" w:rsidR="008B0B49" w:rsidRDefault="008B0B49">
      <w:pPr>
        <w:tabs>
          <w:tab w:val="left" w:pos="1843"/>
        </w:tabs>
        <w:spacing w:line="200" w:lineRule="atLeast"/>
        <w:ind w:left="567" w:hanging="567"/>
        <w:rPr>
          <w:rFonts w:ascii="Arial" w:hAnsi="Arial" w:cs="Arial"/>
          <w:color w:val="FF3333"/>
        </w:rPr>
      </w:pPr>
    </w:p>
    <w:p w14:paraId="695BDAA2" w14:textId="687433D3" w:rsidR="007419EA" w:rsidRDefault="008B0B49">
      <w:pPr>
        <w:tabs>
          <w:tab w:val="left" w:pos="1843"/>
        </w:tabs>
        <w:spacing w:line="200" w:lineRule="atLeast"/>
        <w:ind w:left="567" w:hanging="567"/>
        <w:rPr>
          <w:rFonts w:ascii="Arial" w:hAnsi="Arial" w:cs="Arial"/>
        </w:rPr>
      </w:pPr>
      <w:r w:rsidRPr="008B0B49">
        <w:rPr>
          <w:rFonts w:ascii="Arial" w:hAnsi="Arial" w:cs="Arial"/>
        </w:rPr>
        <w:t>Jour 5</w:t>
      </w:r>
      <w:r w:rsidRPr="008B0B49">
        <w:rPr>
          <w:rFonts w:ascii="Arial" w:hAnsi="Arial" w:cs="Arial"/>
          <w:b/>
          <w:bCs/>
        </w:rPr>
        <w:tab/>
      </w:r>
      <w:r w:rsidRPr="008B0B49">
        <w:rPr>
          <w:rFonts w:ascii="Arial" w:hAnsi="Arial" w:cs="Arial"/>
        </w:rPr>
        <w:t>- jeudi</w:t>
      </w:r>
    </w:p>
    <w:p w14:paraId="7FCFF1F8" w14:textId="5E14B32D" w:rsidR="008B0B49" w:rsidRDefault="008B0B49">
      <w:pPr>
        <w:tabs>
          <w:tab w:val="left" w:pos="1843"/>
        </w:tabs>
        <w:spacing w:line="20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Sortie journée au départ du refuge du Sotré. Prévoir le </w:t>
      </w:r>
      <w:proofErr w:type="spellStart"/>
      <w:r>
        <w:rPr>
          <w:rFonts w:ascii="Arial" w:hAnsi="Arial" w:cs="Arial"/>
        </w:rPr>
        <w:t>picnic</w:t>
      </w:r>
      <w:proofErr w:type="spellEnd"/>
      <w:r>
        <w:rPr>
          <w:rFonts w:ascii="Arial" w:hAnsi="Arial" w:cs="Arial"/>
        </w:rPr>
        <w:t>.</w:t>
      </w:r>
    </w:p>
    <w:p w14:paraId="115CD5BF" w14:textId="77777777" w:rsidR="008B0B49" w:rsidRDefault="008B0B49">
      <w:pPr>
        <w:tabs>
          <w:tab w:val="left" w:pos="1843"/>
        </w:tabs>
        <w:spacing w:line="200" w:lineRule="atLeast"/>
        <w:ind w:left="567" w:hanging="567"/>
        <w:rPr>
          <w:rFonts w:ascii="Arial" w:hAnsi="Arial" w:cs="Arial"/>
        </w:rPr>
      </w:pPr>
    </w:p>
    <w:p w14:paraId="306D0360" w14:textId="35A17CAE" w:rsidR="008B0B49" w:rsidRDefault="008B0B49">
      <w:pPr>
        <w:tabs>
          <w:tab w:val="left" w:pos="1843"/>
        </w:tabs>
        <w:spacing w:line="20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Jour 6 – vendredi</w:t>
      </w:r>
    </w:p>
    <w:p w14:paraId="5C941E99" w14:textId="59408EC9" w:rsidR="008B0B49" w:rsidRDefault="008B0B49">
      <w:pPr>
        <w:tabs>
          <w:tab w:val="left" w:pos="1843"/>
        </w:tabs>
        <w:spacing w:line="20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Sortie matinée. Retour au refuge à 13h00 pour retour en taxi minibus à Saint </w:t>
      </w:r>
      <w:proofErr w:type="spellStart"/>
      <w:r>
        <w:rPr>
          <w:rFonts w:ascii="Arial" w:hAnsi="Arial" w:cs="Arial"/>
        </w:rPr>
        <w:t>Dié</w:t>
      </w:r>
      <w:proofErr w:type="spellEnd"/>
      <w:r>
        <w:rPr>
          <w:rFonts w:ascii="Arial" w:hAnsi="Arial" w:cs="Arial"/>
        </w:rPr>
        <w:t>.</w:t>
      </w:r>
    </w:p>
    <w:p w14:paraId="73A31543" w14:textId="77777777" w:rsidR="008B0B49" w:rsidRPr="008B0B49" w:rsidRDefault="008B0B49">
      <w:pPr>
        <w:tabs>
          <w:tab w:val="left" w:pos="1843"/>
        </w:tabs>
        <w:spacing w:line="200" w:lineRule="atLeast"/>
        <w:ind w:left="567" w:hanging="567"/>
      </w:pPr>
    </w:p>
    <w:p w14:paraId="03DF5937" w14:textId="77777777" w:rsidR="007419EA" w:rsidRDefault="00000000">
      <w:pPr>
        <w:pStyle w:val="LO-Normal"/>
        <w:suppressAutoHyphens w:val="0"/>
        <w:spacing w:after="0" w:line="100" w:lineRule="atLeast"/>
        <w:ind w:left="567" w:hanging="567"/>
        <w:jc w:val="both"/>
        <w:textAlignment w:val="auto"/>
      </w:pPr>
      <w:r>
        <w:rPr>
          <w:rFonts w:ascii="Arial" w:hAnsi="Arial" w:cs="Arial"/>
          <w:b/>
          <w:bCs/>
          <w:sz w:val="20"/>
          <w:szCs w:val="20"/>
        </w:rPr>
        <w:t>Transport</w:t>
      </w:r>
      <w:r>
        <w:rPr>
          <w:rFonts w:ascii="Arial" w:hAnsi="Arial" w:cs="Arial"/>
          <w:sz w:val="20"/>
          <w:szCs w:val="20"/>
        </w:rPr>
        <w:t xml:space="preserve"> :</w:t>
      </w:r>
    </w:p>
    <w:p w14:paraId="2A6E36B9" w14:textId="77777777" w:rsidR="007419EA" w:rsidRDefault="00000000">
      <w:pPr>
        <w:pStyle w:val="LO-Normal"/>
        <w:suppressAutoHyphens w:val="0"/>
        <w:spacing w:after="0" w:line="100" w:lineRule="atLeast"/>
        <w:ind w:left="567" w:hanging="567"/>
        <w:jc w:val="both"/>
        <w:textAlignment w:val="auto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Le participant achète lui-même son billet de train / le minibus sera partagé (coût 25-30 €/pers)</w:t>
      </w:r>
    </w:p>
    <w:p w14:paraId="61362355" w14:textId="77777777" w:rsidR="007419EA" w:rsidRDefault="007419EA">
      <w:pPr>
        <w:pStyle w:val="LO-Normal"/>
        <w:suppressAutoHyphens w:val="0"/>
        <w:spacing w:after="0" w:line="100" w:lineRule="atLeast"/>
        <w:ind w:left="567" w:hanging="567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</w:p>
    <w:p w14:paraId="080EA85F" w14:textId="134DF0C0" w:rsidR="008B0B49" w:rsidRDefault="00000000" w:rsidP="008B0B49">
      <w:pPr>
        <w:pStyle w:val="LO-Normal"/>
        <w:suppressAutoHyphens w:val="0"/>
        <w:spacing w:after="0" w:line="100" w:lineRule="atLeast"/>
        <w:ind w:left="57"/>
        <w:jc w:val="both"/>
        <w:textAlignment w:val="auto"/>
        <w:rPr>
          <w:rStyle w:val="Policepardfaut1"/>
          <w:rFonts w:ascii="Arial" w:eastAsia="Times New Roman" w:hAnsi="Arial" w:cs="Arial"/>
          <w:iCs/>
          <w:sz w:val="20"/>
          <w:szCs w:val="20"/>
          <w:lang w:eastAsia="fr-FR"/>
        </w:rPr>
      </w:pPr>
      <w:r>
        <w:rPr>
          <w:rStyle w:val="Policepardfaut1"/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 xml:space="preserve">Aller : Samedi 10 </w:t>
      </w:r>
      <w:r w:rsidR="00BD6F6C">
        <w:rPr>
          <w:rStyle w:val="Policepardfaut1"/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février</w:t>
      </w:r>
      <w:r>
        <w:rPr>
          <w:rStyle w:val="Policepardfaut1"/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 xml:space="preserve"> </w:t>
      </w:r>
      <w:r>
        <w:rPr>
          <w:rStyle w:val="Policepardfaut1"/>
          <w:rFonts w:ascii="Arial" w:eastAsia="Times New Roman" w:hAnsi="Arial" w:cs="Arial"/>
          <w:iCs/>
          <w:sz w:val="20"/>
          <w:szCs w:val="20"/>
          <w:lang w:eastAsia="fr-FR"/>
        </w:rPr>
        <w:t xml:space="preserve"> </w:t>
      </w:r>
    </w:p>
    <w:p w14:paraId="74F662B2" w14:textId="676E4957" w:rsidR="008B0B49" w:rsidRDefault="00FA0BE2" w:rsidP="008B0B49">
      <w:pPr>
        <w:pStyle w:val="LO-Normal"/>
        <w:suppressAutoHyphens w:val="0"/>
        <w:spacing w:after="0" w:line="100" w:lineRule="atLeast"/>
        <w:ind w:left="57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TRAIN Départ de Paris gare de l’Est) à </w:t>
      </w:r>
      <w:r>
        <w:rPr>
          <w:rStyle w:val="Policepardfaut1"/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18h06 </w:t>
      </w:r>
    </w:p>
    <w:p w14:paraId="2B35394E" w14:textId="1E3BFF67" w:rsidR="007419EA" w:rsidRDefault="00000000">
      <w:pPr>
        <w:pStyle w:val="LO-Normal"/>
        <w:suppressAutoHyphens w:val="0"/>
        <w:spacing w:after="0" w:line="100" w:lineRule="atLeast"/>
        <w:ind w:left="57"/>
        <w:jc w:val="both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Arrivée St</w:t>
      </w:r>
      <w:r>
        <w:rPr>
          <w:rStyle w:val="Policepardfaut1"/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Dié</w:t>
      </w:r>
      <w:proofErr w:type="spellEnd"/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B0B49"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(via Nancy) </w:t>
      </w:r>
      <w:r>
        <w:rPr>
          <w:rStyle w:val="Policepardfaut1"/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20h59 </w:t>
      </w: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puis hébergement dans un Hôtel à St </w:t>
      </w:r>
      <w:proofErr w:type="spellStart"/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Dié</w:t>
      </w:r>
      <w:proofErr w:type="spellEnd"/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33E43BE1" w14:textId="77777777" w:rsidR="007419EA" w:rsidRDefault="007419EA">
      <w:pPr>
        <w:pStyle w:val="LO-Normal"/>
        <w:suppressAutoHyphens w:val="0"/>
        <w:spacing w:after="0" w:line="100" w:lineRule="atLeast"/>
        <w:ind w:left="57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</w:p>
    <w:p w14:paraId="55D9F8B5" w14:textId="63B76527" w:rsidR="007419EA" w:rsidRDefault="00000000">
      <w:pPr>
        <w:pStyle w:val="LO-Normal"/>
        <w:suppressAutoHyphens w:val="0"/>
        <w:spacing w:after="0" w:line="100" w:lineRule="atLeast"/>
        <w:ind w:left="567" w:hanging="567"/>
        <w:jc w:val="both"/>
        <w:textAlignment w:val="auto"/>
      </w:pPr>
      <w:r>
        <w:rPr>
          <w:rStyle w:val="Policepardfaut1"/>
          <w:rFonts w:ascii="Arial" w:eastAsia="Times New Roman" w:hAnsi="Arial" w:cs="Arial"/>
          <w:b/>
          <w:bCs/>
          <w:iCs/>
          <w:color w:val="000000"/>
          <w:sz w:val="20"/>
          <w:szCs w:val="20"/>
          <w:lang w:eastAsia="fr-FR"/>
        </w:rPr>
        <w:t xml:space="preserve">Retour : Vendredi 16 </w:t>
      </w:r>
      <w:r w:rsidR="00BD6F6C">
        <w:rPr>
          <w:rStyle w:val="Policepardfaut1"/>
          <w:rFonts w:ascii="Arial" w:eastAsia="Times New Roman" w:hAnsi="Arial" w:cs="Arial"/>
          <w:b/>
          <w:bCs/>
          <w:iCs/>
          <w:color w:val="000000"/>
          <w:sz w:val="20"/>
          <w:szCs w:val="20"/>
          <w:lang w:eastAsia="fr-FR"/>
        </w:rPr>
        <w:t>février</w:t>
      </w:r>
      <w:r>
        <w:rPr>
          <w:rStyle w:val="Policepardfaut1"/>
          <w:rFonts w:ascii="Arial" w:eastAsia="Times New Roman" w:hAnsi="Arial" w:cs="Arial"/>
          <w:b/>
          <w:bCs/>
          <w:iCs/>
          <w:color w:val="000000"/>
          <w:sz w:val="20"/>
          <w:szCs w:val="20"/>
          <w:lang w:eastAsia="fr-FR"/>
        </w:rPr>
        <w:t xml:space="preserve"> </w:t>
      </w:r>
    </w:p>
    <w:p w14:paraId="12F1BC1B" w14:textId="77777777" w:rsidR="00FA0BE2" w:rsidRDefault="00000000">
      <w:pPr>
        <w:pStyle w:val="LO-Normal"/>
        <w:suppressAutoHyphens w:val="0"/>
        <w:spacing w:after="0" w:line="100" w:lineRule="atLeast"/>
        <w:ind w:left="567" w:hanging="567"/>
        <w:jc w:val="both"/>
        <w:textAlignment w:val="auto"/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</w:pPr>
      <w:r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  <w:t xml:space="preserve">Train </w:t>
      </w:r>
      <w:r w:rsidR="00FA0BE2"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  <w:t>D</w:t>
      </w:r>
      <w:r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  <w:t xml:space="preserve">épart de Saint </w:t>
      </w:r>
      <w:proofErr w:type="spellStart"/>
      <w:r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  <w:t>Dié</w:t>
      </w:r>
      <w:proofErr w:type="spellEnd"/>
      <w:r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  <w:t xml:space="preserve"> à </w:t>
      </w:r>
      <w:r>
        <w:rPr>
          <w:rStyle w:val="Policepardfaut1"/>
          <w:rFonts w:ascii="Arial" w:eastAsia="Times New Roman" w:hAnsi="Arial" w:cs="Arial"/>
          <w:b/>
          <w:bCs/>
          <w:iCs/>
          <w:color w:val="000000"/>
          <w:sz w:val="20"/>
          <w:szCs w:val="20"/>
          <w:lang w:eastAsia="fr-FR"/>
        </w:rPr>
        <w:t xml:space="preserve">14h42 </w:t>
      </w:r>
      <w:r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  <w:t xml:space="preserve"> </w:t>
      </w:r>
    </w:p>
    <w:p w14:paraId="26272D05" w14:textId="2C373696" w:rsidR="007419EA" w:rsidRDefault="00FA0BE2">
      <w:pPr>
        <w:pStyle w:val="LO-Normal"/>
        <w:suppressAutoHyphens w:val="0"/>
        <w:spacing w:after="0" w:line="100" w:lineRule="atLeast"/>
        <w:ind w:left="567" w:hanging="567"/>
        <w:jc w:val="both"/>
        <w:textAlignment w:val="auto"/>
      </w:pPr>
      <w:r>
        <w:rPr>
          <w:rStyle w:val="Policepardfaut1"/>
          <w:rFonts w:ascii="Arial" w:eastAsia="Times New Roman" w:hAnsi="Arial" w:cs="Arial"/>
          <w:iCs/>
          <w:color w:val="000000"/>
          <w:sz w:val="20"/>
          <w:szCs w:val="20"/>
          <w:lang w:eastAsia="fr-FR"/>
        </w:rPr>
        <w:t xml:space="preserve">Arrivée à Paris gare de l’Est (via Nancy) </w:t>
      </w:r>
      <w:r>
        <w:rPr>
          <w:rStyle w:val="Policepardfaut1"/>
          <w:rFonts w:ascii="Arial" w:eastAsia="Times New Roman" w:hAnsi="Arial" w:cs="Arial"/>
          <w:b/>
          <w:bCs/>
          <w:iCs/>
          <w:color w:val="000000"/>
          <w:sz w:val="20"/>
          <w:szCs w:val="20"/>
          <w:lang w:eastAsia="fr-FR"/>
        </w:rPr>
        <w:t>18h03</w:t>
      </w:r>
    </w:p>
    <w:p w14:paraId="47F6D68F" w14:textId="77777777" w:rsidR="007419EA" w:rsidRDefault="007419EA">
      <w:pPr>
        <w:pStyle w:val="LO-Normal"/>
        <w:suppressAutoHyphens w:val="0"/>
        <w:spacing w:after="0" w:line="100" w:lineRule="atLeast"/>
        <w:jc w:val="both"/>
        <w:textAlignment w:val="auto"/>
      </w:pPr>
    </w:p>
    <w:p w14:paraId="6391F933" w14:textId="77777777" w:rsidR="007419EA" w:rsidRDefault="007419EA">
      <w:pPr>
        <w:pStyle w:val="LO-Normal"/>
        <w:tabs>
          <w:tab w:val="left" w:pos="1701"/>
        </w:tabs>
        <w:suppressAutoHyphens w:val="0"/>
        <w:spacing w:after="0" w:line="100" w:lineRule="atLeast"/>
        <w:ind w:left="1368" w:hanging="1368"/>
        <w:jc w:val="both"/>
        <w:textAlignment w:val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211FDC7" w14:textId="77777777" w:rsidR="007419EA" w:rsidRDefault="007419EA">
      <w:pPr>
        <w:pStyle w:val="LO-Normal"/>
        <w:tabs>
          <w:tab w:val="left" w:pos="1701"/>
        </w:tabs>
        <w:suppressAutoHyphens w:val="0"/>
        <w:spacing w:after="0" w:line="100" w:lineRule="atLeast"/>
        <w:ind w:left="1368" w:hanging="1368"/>
        <w:jc w:val="both"/>
        <w:textAlignment w:val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741BCD8" w14:textId="2D69AA7C" w:rsidR="007419EA" w:rsidRPr="00FA0BE2" w:rsidRDefault="00000000">
      <w:pPr>
        <w:pStyle w:val="LO-Normal"/>
        <w:tabs>
          <w:tab w:val="left" w:pos="1701"/>
        </w:tabs>
        <w:suppressAutoHyphens w:val="0"/>
        <w:spacing w:after="0" w:line="100" w:lineRule="atLeast"/>
        <w:jc w:val="both"/>
        <w:textAlignment w:val="auto"/>
        <w:rPr>
          <w:b/>
          <w:bCs/>
          <w:sz w:val="24"/>
          <w:szCs w:val="24"/>
        </w:rPr>
      </w:pPr>
      <w:r w:rsidRPr="00FA0BE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Hébergement </w:t>
      </w:r>
      <w:r w:rsidR="00FA0BE2" w:rsidRPr="00FA0BE2">
        <w:rPr>
          <w:rFonts w:ascii="Arial" w:eastAsia="Times New Roman" w:hAnsi="Arial" w:cs="Arial"/>
          <w:b/>
          <w:bCs/>
          <w:i/>
          <w:iCs/>
          <w:sz w:val="24"/>
          <w:szCs w:val="24"/>
        </w:rPr>
        <w:t>en ½ pension + petit-déjeuner</w:t>
      </w:r>
    </w:p>
    <w:p w14:paraId="6FF6868E" w14:textId="77777777" w:rsidR="007419EA" w:rsidRDefault="007419EA">
      <w:pPr>
        <w:pStyle w:val="LO-Normal"/>
        <w:tabs>
          <w:tab w:val="left" w:pos="1701"/>
        </w:tabs>
        <w:suppressAutoHyphens w:val="0"/>
        <w:spacing w:after="0" w:line="100" w:lineRule="atLeast"/>
        <w:jc w:val="both"/>
        <w:textAlignment w:val="auto"/>
        <w:rPr>
          <w:rFonts w:ascii="Arial" w:eastAsia="Times New Roman" w:hAnsi="Arial" w:cs="Arial"/>
          <w:i/>
          <w:iCs/>
          <w:u w:val="single"/>
        </w:rPr>
      </w:pPr>
    </w:p>
    <w:p w14:paraId="5F94D87D" w14:textId="77777777" w:rsidR="007419EA" w:rsidRDefault="00000000">
      <w:pPr>
        <w:pStyle w:val="LO-Normal"/>
        <w:tabs>
          <w:tab w:val="left" w:pos="1701"/>
        </w:tabs>
        <w:suppressAutoHyphens w:val="0"/>
        <w:spacing w:after="0" w:line="100" w:lineRule="atLeast"/>
        <w:ind w:left="1368" w:hanging="1368"/>
        <w:textAlignment w:val="auto"/>
        <w:rPr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Refuge des 3 Fours 1197m</w:t>
      </w:r>
    </w:p>
    <w:p w14:paraId="4169EF3A" w14:textId="77777777" w:rsidR="007419EA" w:rsidRDefault="00000000">
      <w:pPr>
        <w:pStyle w:val="LO-Normal"/>
        <w:tabs>
          <w:tab w:val="left" w:pos="1701"/>
        </w:tabs>
        <w:suppressAutoHyphens w:val="0"/>
        <w:spacing w:after="0" w:line="100" w:lineRule="atLeast"/>
        <w:textAlignment w:val="auto"/>
      </w:pPr>
      <w:hyperlink r:id="rId11">
        <w:r>
          <w:rPr>
            <w:rStyle w:val="LienInternet"/>
            <w:rFonts w:ascii="Arial" w:eastAsia="Times New Roman" w:hAnsi="Arial" w:cs="Arial"/>
            <w:b/>
            <w:bCs/>
            <w:sz w:val="20"/>
            <w:szCs w:val="20"/>
          </w:rPr>
          <w:t>https://chaletrefuge3fours</w:t>
        </w:r>
      </w:hyperlink>
      <w:r>
        <w:rPr>
          <w:rStyle w:val="LienInternet"/>
          <w:rFonts w:ascii="Arial" w:eastAsia="Times New Roman" w:hAnsi="Arial" w:cs="Arial"/>
          <w:b/>
          <w:bCs/>
          <w:sz w:val="20"/>
          <w:szCs w:val="20"/>
        </w:rPr>
        <w:t>.</w:t>
      </w:r>
    </w:p>
    <w:p w14:paraId="180B596B" w14:textId="77777777" w:rsidR="007419EA" w:rsidRDefault="00000000">
      <w:pPr>
        <w:pStyle w:val="LO-Normal"/>
        <w:tabs>
          <w:tab w:val="left" w:pos="1701"/>
        </w:tabs>
        <w:suppressAutoHyphens w:val="0"/>
        <w:spacing w:after="0" w:line="100" w:lineRule="atLeast"/>
        <w:textAlignment w:val="auto"/>
      </w:pPr>
      <w:r>
        <w:rPr>
          <w:rStyle w:val="LienInternet"/>
          <w:rFonts w:ascii="Arial" w:eastAsia="Times New Roman" w:hAnsi="Arial" w:cs="Arial"/>
          <w:b/>
          <w:bCs/>
          <w:sz w:val="20"/>
          <w:szCs w:val="20"/>
        </w:rPr>
        <w:t xml:space="preserve">Gardien(ne)s hiver :  </w:t>
      </w:r>
      <w:r>
        <w:rPr>
          <w:rStyle w:val="Accentuationforte"/>
          <w:rFonts w:ascii="Arial" w:eastAsia="Times New Roman" w:hAnsi="Arial" w:cs="Arial"/>
          <w:sz w:val="20"/>
          <w:szCs w:val="20"/>
        </w:rPr>
        <w:t xml:space="preserve">ROMAIN GALAN </w:t>
      </w:r>
    </w:p>
    <w:p w14:paraId="5E6C7ABB" w14:textId="77777777" w:rsidR="007419EA" w:rsidRDefault="007419EA" w:rsidP="00FA0BE2">
      <w:pPr>
        <w:pStyle w:val="LO-Normal"/>
        <w:tabs>
          <w:tab w:val="left" w:pos="1701"/>
        </w:tabs>
        <w:suppressAutoHyphens w:val="0"/>
        <w:spacing w:after="0" w:line="100" w:lineRule="atLeast"/>
        <w:textAlignment w:val="auto"/>
        <w:rPr>
          <w:rFonts w:ascii="Arial" w:eastAsia="Times New Roman" w:hAnsi="Arial" w:cs="Arial"/>
          <w:sz w:val="21"/>
          <w:szCs w:val="21"/>
        </w:rPr>
      </w:pPr>
    </w:p>
    <w:p w14:paraId="02AD4136" w14:textId="491933F1" w:rsidR="007419EA" w:rsidRDefault="00000000">
      <w:pPr>
        <w:pStyle w:val="LO-Normal"/>
        <w:tabs>
          <w:tab w:val="left" w:pos="1701"/>
        </w:tabs>
        <w:suppressAutoHyphens w:val="0"/>
        <w:spacing w:after="0" w:line="100" w:lineRule="atLeast"/>
        <w:textAlignment w:val="auto"/>
        <w:rPr>
          <w:b/>
          <w:bCs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Refuge du Sotré 1200m</w:t>
      </w:r>
    </w:p>
    <w:p w14:paraId="4BAB6FF6" w14:textId="77777777" w:rsidR="007419EA" w:rsidRDefault="00000000">
      <w:pPr>
        <w:pStyle w:val="LO-Normal"/>
        <w:tabs>
          <w:tab w:val="left" w:pos="1701"/>
        </w:tabs>
        <w:suppressAutoHyphens w:val="0"/>
        <w:spacing w:after="0" w:line="100" w:lineRule="atLeast"/>
        <w:ind w:left="1368" w:hanging="1368"/>
        <w:textAlignment w:val="auto"/>
        <w:rPr>
          <w:rFonts w:ascii="Arial" w:eastAsia="Times New Roman" w:hAnsi="Arial" w:cs="Arial"/>
          <w:bCs/>
          <w:sz w:val="20"/>
          <w:szCs w:val="20"/>
        </w:rPr>
      </w:pPr>
      <w:hyperlink r:id="rId12" w:tgtFrame="_blank">
        <w:r>
          <w:rPr>
            <w:rStyle w:val="LienInternet"/>
            <w:rFonts w:ascii="Arial" w:eastAsia="Times New Roman" w:hAnsi="Arial" w:cs="Arial"/>
            <w:bCs/>
            <w:sz w:val="20"/>
            <w:szCs w:val="20"/>
          </w:rPr>
          <w:t>www.refugedusotre.com</w:t>
        </w:r>
      </w:hyperlink>
    </w:p>
    <w:p w14:paraId="036061A9" w14:textId="77777777" w:rsidR="007419EA" w:rsidRDefault="007419EA">
      <w:pPr>
        <w:pStyle w:val="LO-Normal"/>
        <w:tabs>
          <w:tab w:val="left" w:pos="1701"/>
        </w:tabs>
        <w:suppressAutoHyphens w:val="0"/>
        <w:spacing w:after="0" w:line="100" w:lineRule="atLeast"/>
        <w:ind w:left="1368" w:hanging="1368"/>
        <w:textAlignment w:val="auto"/>
        <w:rPr>
          <w:rFonts w:ascii="Arial" w:eastAsia="Times New Roman" w:hAnsi="Arial" w:cs="Arial"/>
          <w:bCs/>
          <w:sz w:val="20"/>
          <w:szCs w:val="20"/>
        </w:rPr>
      </w:pPr>
    </w:p>
    <w:p w14:paraId="238F4479" w14:textId="77777777" w:rsidR="007419EA" w:rsidRDefault="00000000">
      <w:pPr>
        <w:suppressAutoHyphens w:val="0"/>
        <w:spacing w:line="100" w:lineRule="atLeast"/>
        <w:jc w:val="both"/>
      </w:pPr>
      <w:r w:rsidRPr="00FA0BE2">
        <w:rPr>
          <w:rStyle w:val="Policepardfaut1"/>
          <w:rFonts w:ascii="Arial" w:hAnsi="Arial" w:cs="Arial"/>
          <w:b/>
          <w:i/>
          <w:iCs/>
          <w:sz w:val="24"/>
          <w:szCs w:val="24"/>
          <w:lang w:eastAsia="fr-FR"/>
        </w:rPr>
        <w:t>L'équipement</w:t>
      </w:r>
      <w:r>
        <w:rPr>
          <w:rStyle w:val="Policepardfaut1"/>
          <w:rFonts w:ascii="Arial" w:hAnsi="Arial" w:cs="Arial"/>
          <w:b/>
          <w:lang w:eastAsia="fr-FR"/>
        </w:rPr>
        <w:t xml:space="preserve"> </w:t>
      </w:r>
      <w:r>
        <w:rPr>
          <w:rStyle w:val="Policepardfaut1"/>
          <w:rFonts w:ascii="Arial" w:hAnsi="Arial" w:cs="Arial"/>
          <w:lang w:eastAsia="fr-FR"/>
        </w:rPr>
        <w:t>: (liste non exhaustive).</w:t>
      </w:r>
    </w:p>
    <w:p w14:paraId="4A4292A6" w14:textId="77777777" w:rsidR="007419EA" w:rsidRDefault="007419EA">
      <w:pPr>
        <w:suppressAutoHyphens w:val="0"/>
        <w:spacing w:line="100" w:lineRule="atLeast"/>
        <w:jc w:val="both"/>
        <w:rPr>
          <w:rStyle w:val="Policepardfaut1"/>
          <w:rFonts w:ascii="Arial" w:hAnsi="Arial" w:cs="Arial"/>
          <w:lang w:eastAsia="fr-FR"/>
        </w:rPr>
      </w:pPr>
    </w:p>
    <w:p w14:paraId="7700C916" w14:textId="2E59E34D" w:rsidR="007419EA" w:rsidRPr="008979F8" w:rsidRDefault="00000000">
      <w:pPr>
        <w:pStyle w:val="LO-Normal"/>
        <w:suppressAutoHyphens w:val="0"/>
        <w:spacing w:after="0" w:line="100" w:lineRule="atLeast"/>
        <w:jc w:val="both"/>
        <w:textAlignment w:val="auto"/>
        <w:rPr>
          <w:b/>
          <w:bCs/>
        </w:rPr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Raquettes et bâtons et chaussures adaptées au froid et étanche à la neige.</w:t>
      </w:r>
      <w:r w:rsidR="008979F8"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979F8" w:rsidRPr="008979F8">
        <w:rPr>
          <w:rStyle w:val="Policepardfaut1"/>
          <w:rFonts w:ascii="Arial" w:eastAsia="Times New Roman" w:hAnsi="Arial" w:cs="Arial"/>
          <w:b/>
          <w:bCs/>
          <w:sz w:val="20"/>
          <w:szCs w:val="20"/>
          <w:lang w:eastAsia="fr-FR"/>
        </w:rPr>
        <w:t>Nota : il ne sera pas possible de louer le matériel sur place, du fait du changement de site en cours de séjour. Venir avec du matériel loué sur votre lieu de domicile.</w:t>
      </w:r>
    </w:p>
    <w:p w14:paraId="742F4893" w14:textId="77777777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55002BB5" w14:textId="1C7DF325" w:rsidR="007419EA" w:rsidRDefault="00000000">
      <w:pPr>
        <w:suppressAutoHyphens w:val="0"/>
        <w:spacing w:line="100" w:lineRule="atLeast"/>
        <w:jc w:val="both"/>
      </w:pPr>
      <w:r>
        <w:rPr>
          <w:rStyle w:val="Policepardfaut1"/>
          <w:rFonts w:ascii="Arial" w:hAnsi="Arial" w:cs="Arial"/>
          <w:lang w:eastAsia="fr-FR"/>
        </w:rPr>
        <w:t xml:space="preserve">Équipement de sécurité : sifflet, couverture de survie, </w:t>
      </w:r>
      <w:r w:rsidR="00FA0BE2">
        <w:rPr>
          <w:rStyle w:val="Policepardfaut1"/>
          <w:rFonts w:ascii="Arial" w:hAnsi="Arial" w:cs="Arial"/>
          <w:lang w:eastAsia="fr-FR"/>
        </w:rPr>
        <w:t>f</w:t>
      </w:r>
      <w:r>
        <w:rPr>
          <w:rStyle w:val="Policepardfaut1"/>
          <w:rFonts w:ascii="Arial" w:hAnsi="Arial" w:cs="Arial"/>
          <w:lang w:eastAsia="fr-FR"/>
        </w:rPr>
        <w:t>rontale.</w:t>
      </w:r>
    </w:p>
    <w:p w14:paraId="0299A5C9" w14:textId="77777777" w:rsidR="007419EA" w:rsidRDefault="007419EA">
      <w:pPr>
        <w:suppressAutoHyphens w:val="0"/>
        <w:spacing w:line="100" w:lineRule="atLeast"/>
        <w:jc w:val="both"/>
        <w:rPr>
          <w:rStyle w:val="Policepardfaut1"/>
          <w:rFonts w:ascii="Arial" w:hAnsi="Arial" w:cs="Arial"/>
          <w:lang w:eastAsia="fr-FR"/>
        </w:rPr>
      </w:pPr>
    </w:p>
    <w:p w14:paraId="5B79BA21" w14:textId="77777777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Lunettes de soleil, vêtements chauds et crème solaire et pour les lèvres à mettre dans un petit sac à dos. Pharmacie personnelle.</w:t>
      </w:r>
    </w:p>
    <w:p w14:paraId="67E660F9" w14:textId="77777777" w:rsidR="007419EA" w:rsidRDefault="007419EA">
      <w:pPr>
        <w:pStyle w:val="LO-Normal"/>
        <w:suppressAutoHyphens w:val="0"/>
        <w:spacing w:after="0" w:line="100" w:lineRule="atLeast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</w:p>
    <w:p w14:paraId="0C233143" w14:textId="26E59428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Prévoir des chaussures de randonnée en cas d'absence de neige.</w:t>
      </w:r>
    </w:p>
    <w:p w14:paraId="3D259408" w14:textId="77777777" w:rsidR="007419EA" w:rsidRDefault="007419EA">
      <w:pPr>
        <w:pStyle w:val="LO-Normal"/>
        <w:suppressAutoHyphens w:val="0"/>
        <w:spacing w:after="0" w:line="100" w:lineRule="atLeast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</w:p>
    <w:p w14:paraId="65ACD5B0" w14:textId="7E543D3A" w:rsidR="007419EA" w:rsidRDefault="00412540">
      <w:pPr>
        <w:pStyle w:val="LO-Normal"/>
        <w:suppressAutoHyphens w:val="0"/>
        <w:spacing w:after="0" w:line="100" w:lineRule="atLeast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Chaussons ou crocs pour l’hébergement.</w:t>
      </w:r>
    </w:p>
    <w:p w14:paraId="0B01A87F" w14:textId="77777777" w:rsidR="00412540" w:rsidRDefault="00412540">
      <w:pPr>
        <w:pStyle w:val="LO-Normal"/>
        <w:suppressAutoHyphens w:val="0"/>
        <w:spacing w:after="0" w:line="100" w:lineRule="atLeast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</w:p>
    <w:p w14:paraId="5FC266B8" w14:textId="3233B62B" w:rsidR="00412540" w:rsidRDefault="0041254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Drap-sac ou sac de couchage.</w:t>
      </w:r>
      <w:r w:rsidR="00C624E5"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 Serviette et affaires de toilette</w:t>
      </w:r>
    </w:p>
    <w:p w14:paraId="328EB886" w14:textId="77777777" w:rsidR="007419EA" w:rsidRDefault="007419EA">
      <w:pPr>
        <w:pStyle w:val="LO-Normal"/>
        <w:suppressAutoHyphens w:val="0"/>
        <w:spacing w:after="0" w:line="100" w:lineRule="atLeast"/>
        <w:jc w:val="both"/>
        <w:textAlignment w:val="auto"/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</w:pPr>
    </w:p>
    <w:p w14:paraId="2849C2A0" w14:textId="57BACE79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Prévoir vos 6 pique-niques, </w:t>
      </w:r>
      <w:r w:rsidR="00F45F1D"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éventuelle </w:t>
      </w:r>
      <w:r w:rsidR="00412540"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p</w:t>
      </w: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ossibilité de commander les pique-niques à l’hébergement à commander la veill</w:t>
      </w:r>
      <w:r w:rsidR="00F45F1D"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e.</w:t>
      </w: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30BC34B7" w14:textId="77777777" w:rsidR="007419EA" w:rsidRDefault="007419EA">
      <w:pPr>
        <w:rPr>
          <w:rFonts w:ascii="Arial" w:hAnsi="Arial" w:cs="Arial"/>
        </w:rPr>
      </w:pPr>
    </w:p>
    <w:p w14:paraId="3F3F19FC" w14:textId="77777777" w:rsidR="007419EA" w:rsidRDefault="007419EA">
      <w:pPr>
        <w:pStyle w:val="Corpsdetexte"/>
        <w:spacing w:after="0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14:paraId="72D4B9A7" w14:textId="77777777" w:rsidR="007419EA" w:rsidRDefault="007419EA">
      <w:pPr>
        <w:pStyle w:val="Corpsdetexte"/>
        <w:spacing w:after="0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14:paraId="65E32517" w14:textId="77777777" w:rsidR="007419EA" w:rsidRDefault="007419EA">
      <w:pPr>
        <w:pStyle w:val="Corpsdetexte"/>
        <w:spacing w:after="0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14:paraId="5612D313" w14:textId="77777777" w:rsidR="007419EA" w:rsidRDefault="007419EA">
      <w:pPr>
        <w:pStyle w:val="Corpsdetexte"/>
        <w:spacing w:after="0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14:paraId="2B385313" w14:textId="77777777" w:rsidR="007419EA" w:rsidRDefault="007419EA">
      <w:pPr>
        <w:pStyle w:val="Corpsdetexte"/>
        <w:spacing w:after="0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14:paraId="2AD7CB35" w14:textId="5715B458" w:rsidR="007419EA" w:rsidRDefault="00000000">
      <w:pPr>
        <w:pStyle w:val="Corpsdetexte"/>
        <w:spacing w:after="0"/>
      </w:pPr>
      <w:r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Prix du séjour </w:t>
      </w:r>
      <w:r>
        <w:rPr>
          <w:rFonts w:ascii="Arial" w:hAnsi="Arial" w:cs="Arial"/>
          <w:i/>
          <w:iCs/>
          <w:sz w:val="26"/>
          <w:szCs w:val="26"/>
          <w:u w:val="single"/>
        </w:rPr>
        <w:t xml:space="preserve">:                                                                                                                  </w:t>
      </w:r>
    </w:p>
    <w:p w14:paraId="339B78C9" w14:textId="77777777" w:rsidR="007419EA" w:rsidRDefault="007419EA">
      <w:pPr>
        <w:pStyle w:val="Corpsdetexte"/>
        <w:spacing w:after="0"/>
        <w:rPr>
          <w:rFonts w:ascii="Arial" w:hAnsi="Arial" w:cs="Arial"/>
          <w:i/>
          <w:iCs/>
          <w:sz w:val="26"/>
          <w:szCs w:val="26"/>
          <w:u w:val="single"/>
        </w:rPr>
      </w:pPr>
    </w:p>
    <w:p w14:paraId="6AC31DCB" w14:textId="051807B5" w:rsidR="007419EA" w:rsidRPr="00CE6675" w:rsidRDefault="00000000" w:rsidP="00BC429D">
      <w:pPr>
        <w:pStyle w:val="Corpsdetexte"/>
        <w:tabs>
          <w:tab w:val="left" w:pos="567"/>
        </w:tabs>
        <w:spacing w:after="0"/>
        <w:rPr>
          <w:rFonts w:ascii="Arial" w:hAnsi="Arial" w:cs="Arial"/>
        </w:rPr>
      </w:pPr>
      <w:r w:rsidRPr="00CE6675">
        <w:rPr>
          <w:rFonts w:ascii="Arial" w:hAnsi="Arial" w:cs="Arial"/>
        </w:rPr>
        <w:t xml:space="preserve">Séjour </w:t>
      </w:r>
      <w:r w:rsidR="00BC429D" w:rsidRPr="00CE6675">
        <w:rPr>
          <w:rFonts w:ascii="Arial" w:hAnsi="Arial" w:cs="Arial"/>
        </w:rPr>
        <w:t xml:space="preserve">– hébergements et demi-pension – hors boissons et paniers </w:t>
      </w:r>
      <w:proofErr w:type="spellStart"/>
      <w:r w:rsidR="00BC429D" w:rsidRPr="00CE6675">
        <w:rPr>
          <w:rFonts w:ascii="Arial" w:hAnsi="Arial" w:cs="Arial"/>
        </w:rPr>
        <w:t>picnic</w:t>
      </w:r>
      <w:proofErr w:type="spellEnd"/>
      <w:r w:rsidR="00BC429D" w:rsidRPr="00CE6675">
        <w:rPr>
          <w:rFonts w:ascii="Arial" w:hAnsi="Arial" w:cs="Arial"/>
        </w:rPr>
        <w:t> :</w:t>
      </w:r>
    </w:p>
    <w:p w14:paraId="7C4ED387" w14:textId="4CFE8DBA" w:rsidR="00BC429D" w:rsidRPr="00CE6675" w:rsidRDefault="00BC429D">
      <w:pPr>
        <w:pStyle w:val="Corpsdetexte"/>
        <w:spacing w:after="0"/>
        <w:rPr>
          <w:b/>
          <w:bCs/>
        </w:rPr>
      </w:pPr>
      <w:r w:rsidRPr="00CE6675">
        <w:rPr>
          <w:rFonts w:ascii="Arial" w:hAnsi="Arial" w:cs="Arial"/>
          <w:b/>
          <w:bCs/>
        </w:rPr>
        <w:t>3</w:t>
      </w:r>
      <w:r w:rsidR="00F45F1D">
        <w:rPr>
          <w:rFonts w:ascii="Arial" w:hAnsi="Arial" w:cs="Arial"/>
          <w:b/>
          <w:bCs/>
        </w:rPr>
        <w:t>15</w:t>
      </w:r>
      <w:r w:rsidRPr="00CE6675">
        <w:rPr>
          <w:rFonts w:ascii="Arial" w:hAnsi="Arial" w:cs="Arial"/>
          <w:b/>
          <w:bCs/>
        </w:rPr>
        <w:t>€ par personne</w:t>
      </w:r>
      <w:r w:rsidR="00CE6675">
        <w:rPr>
          <w:rFonts w:ascii="Arial" w:hAnsi="Arial" w:cs="Arial"/>
          <w:b/>
          <w:bCs/>
        </w:rPr>
        <w:t xml:space="preserve"> – à régler à l’inscription</w:t>
      </w:r>
    </w:p>
    <w:p w14:paraId="4B6C8EE0" w14:textId="77777777" w:rsidR="007419EA" w:rsidRPr="00CE6675" w:rsidRDefault="007419EA">
      <w:pPr>
        <w:pStyle w:val="Corpsdetexte"/>
        <w:spacing w:after="0"/>
        <w:rPr>
          <w:rFonts w:ascii="Arial" w:hAnsi="Arial" w:cs="Arial"/>
        </w:rPr>
      </w:pPr>
    </w:p>
    <w:p w14:paraId="6F8489D4" w14:textId="4A2A79C5" w:rsidR="00BC429D" w:rsidRPr="00CE6675" w:rsidRDefault="00BC429D">
      <w:pPr>
        <w:pStyle w:val="Corpsdetexte"/>
        <w:spacing w:after="0"/>
        <w:rPr>
          <w:rFonts w:ascii="Arial" w:hAnsi="Arial" w:cs="Arial"/>
        </w:rPr>
      </w:pPr>
      <w:r w:rsidRPr="00CE6675">
        <w:rPr>
          <w:rFonts w:ascii="Arial" w:hAnsi="Arial" w:cs="Arial"/>
        </w:rPr>
        <w:t>Transferts taxi :</w:t>
      </w:r>
    </w:p>
    <w:p w14:paraId="48BED589" w14:textId="718F39D9" w:rsidR="00BC429D" w:rsidRPr="00CE6675" w:rsidRDefault="00BC429D" w:rsidP="00BD6F6C">
      <w:pPr>
        <w:pStyle w:val="Corpsdetexte"/>
        <w:spacing w:after="0"/>
        <w:rPr>
          <w:rFonts w:ascii="Arial" w:hAnsi="Arial" w:cs="Arial"/>
          <w:b/>
          <w:bCs/>
        </w:rPr>
      </w:pPr>
      <w:r w:rsidRPr="00CE6675">
        <w:rPr>
          <w:rFonts w:ascii="Arial" w:hAnsi="Arial" w:cs="Arial"/>
          <w:b/>
          <w:bCs/>
        </w:rPr>
        <w:t>environ 50 à 60€ par personne</w:t>
      </w:r>
      <w:r w:rsidR="00CE6675" w:rsidRPr="00CE6675">
        <w:rPr>
          <w:rFonts w:ascii="Arial" w:hAnsi="Arial" w:cs="Arial"/>
          <w:b/>
          <w:bCs/>
        </w:rPr>
        <w:t xml:space="preserve"> / </w:t>
      </w:r>
      <w:r w:rsidR="00CE6675">
        <w:rPr>
          <w:rFonts w:ascii="Arial" w:hAnsi="Arial" w:cs="Arial"/>
          <w:b/>
          <w:bCs/>
        </w:rPr>
        <w:t>à régler sur place en espèces</w:t>
      </w:r>
    </w:p>
    <w:p w14:paraId="76220B6E" w14:textId="77777777" w:rsidR="00BC429D" w:rsidRPr="00CE6675" w:rsidRDefault="00BC429D">
      <w:pPr>
        <w:pStyle w:val="Corpsdetexte"/>
        <w:spacing w:after="0"/>
        <w:rPr>
          <w:rFonts w:ascii="Arial" w:hAnsi="Arial" w:cs="Arial"/>
          <w:b/>
          <w:bCs/>
        </w:rPr>
      </w:pPr>
    </w:p>
    <w:p w14:paraId="48162160" w14:textId="19FDBF62" w:rsidR="00BC429D" w:rsidRPr="00CE6675" w:rsidRDefault="00BC429D">
      <w:pPr>
        <w:pStyle w:val="Corpsdetexte"/>
        <w:spacing w:after="0"/>
        <w:rPr>
          <w:rFonts w:ascii="Arial" w:hAnsi="Arial" w:cs="Arial"/>
        </w:rPr>
      </w:pPr>
      <w:r w:rsidRPr="00CE6675">
        <w:rPr>
          <w:rFonts w:ascii="Arial" w:hAnsi="Arial" w:cs="Arial"/>
        </w:rPr>
        <w:t>Nuit du samedi au dimanche à l’h</w:t>
      </w:r>
      <w:r w:rsidR="00412540">
        <w:rPr>
          <w:rFonts w:ascii="Arial" w:hAnsi="Arial" w:cs="Arial"/>
        </w:rPr>
        <w:t>ô</w:t>
      </w:r>
      <w:r w:rsidRPr="00CE6675">
        <w:rPr>
          <w:rFonts w:ascii="Arial" w:hAnsi="Arial" w:cs="Arial"/>
        </w:rPr>
        <w:t xml:space="preserve">tel Formule1 : </w:t>
      </w:r>
      <w:r w:rsidR="00F45F1D">
        <w:rPr>
          <w:rFonts w:ascii="Arial" w:hAnsi="Arial" w:cs="Arial"/>
        </w:rPr>
        <w:t>(ou autre à voir avec les participants)</w:t>
      </w:r>
    </w:p>
    <w:p w14:paraId="6B056348" w14:textId="2076D91B" w:rsidR="00BC429D" w:rsidRPr="00CE6675" w:rsidRDefault="00BC429D">
      <w:pPr>
        <w:pStyle w:val="Corpsdetexte"/>
        <w:spacing w:after="0"/>
        <w:rPr>
          <w:rFonts w:ascii="Arial" w:hAnsi="Arial" w:cs="Arial"/>
          <w:b/>
          <w:bCs/>
        </w:rPr>
      </w:pPr>
      <w:r w:rsidRPr="00CE6675">
        <w:rPr>
          <w:rFonts w:ascii="Arial" w:hAnsi="Arial" w:cs="Arial"/>
          <w:b/>
          <w:bCs/>
        </w:rPr>
        <w:t>environ 30</w:t>
      </w:r>
      <w:r w:rsidR="00F45F1D">
        <w:rPr>
          <w:rFonts w:ascii="Arial" w:hAnsi="Arial" w:cs="Arial"/>
          <w:b/>
          <w:bCs/>
        </w:rPr>
        <w:t xml:space="preserve"> à 60</w:t>
      </w:r>
      <w:r w:rsidRPr="00CE6675">
        <w:rPr>
          <w:rFonts w:ascii="Arial" w:hAnsi="Arial" w:cs="Arial"/>
          <w:b/>
          <w:bCs/>
        </w:rPr>
        <w:t xml:space="preserve"> € par personne</w:t>
      </w:r>
      <w:r w:rsidR="00CE6675">
        <w:rPr>
          <w:rFonts w:ascii="Arial" w:hAnsi="Arial" w:cs="Arial"/>
          <w:b/>
          <w:bCs/>
        </w:rPr>
        <w:t xml:space="preserve"> / à régler sur place</w:t>
      </w:r>
      <w:r w:rsidR="00412540">
        <w:rPr>
          <w:rFonts w:ascii="Arial" w:hAnsi="Arial" w:cs="Arial"/>
          <w:b/>
          <w:bCs/>
        </w:rPr>
        <w:t xml:space="preserve"> aux organisateurs</w:t>
      </w:r>
    </w:p>
    <w:p w14:paraId="7AE1A28B" w14:textId="77777777" w:rsidR="00BC429D" w:rsidRPr="00CE6675" w:rsidRDefault="00BC429D">
      <w:pPr>
        <w:pStyle w:val="Corpsdetexte"/>
        <w:spacing w:after="0"/>
      </w:pPr>
    </w:p>
    <w:p w14:paraId="76D429FF" w14:textId="6FE22991" w:rsidR="007419EA" w:rsidRPr="00CE6675" w:rsidRDefault="00000000">
      <w:pPr>
        <w:spacing w:line="200" w:lineRule="atLeast"/>
      </w:pPr>
      <w:r w:rsidRPr="00CE6675">
        <w:rPr>
          <w:rFonts w:ascii="Arial" w:hAnsi="Arial" w:cs="Arial"/>
          <w:b/>
          <w:bCs/>
        </w:rPr>
        <w:t>Documents :</w:t>
      </w:r>
      <w:r w:rsidRPr="00CE6675">
        <w:rPr>
          <w:rFonts w:ascii="Arial" w:hAnsi="Arial" w:cs="Arial"/>
        </w:rPr>
        <w:t xml:space="preserve"> Carte d’adhérent CIHM 202</w:t>
      </w:r>
      <w:r w:rsidR="00BC429D" w:rsidRPr="00CE6675">
        <w:rPr>
          <w:rFonts w:ascii="Arial" w:hAnsi="Arial" w:cs="Arial"/>
        </w:rPr>
        <w:t>3</w:t>
      </w:r>
      <w:r w:rsidRPr="00CE6675">
        <w:rPr>
          <w:rFonts w:ascii="Arial" w:hAnsi="Arial" w:cs="Arial"/>
        </w:rPr>
        <w:t>/202</w:t>
      </w:r>
      <w:r w:rsidR="00BC429D" w:rsidRPr="00CE6675">
        <w:rPr>
          <w:rFonts w:ascii="Arial" w:hAnsi="Arial" w:cs="Arial"/>
        </w:rPr>
        <w:t>4</w:t>
      </w:r>
      <w:r w:rsidRPr="00CE6675">
        <w:rPr>
          <w:rFonts w:ascii="Arial" w:hAnsi="Arial" w:cs="Arial"/>
        </w:rPr>
        <w:t xml:space="preserve"> + attestation d’assurance avec Numéro de Police à remettre au responsable </w:t>
      </w:r>
    </w:p>
    <w:p w14:paraId="445C0C54" w14:textId="77777777" w:rsidR="007419EA" w:rsidRPr="00CE6675" w:rsidRDefault="00000000">
      <w:pPr>
        <w:spacing w:line="200" w:lineRule="atLeast"/>
      </w:pPr>
      <w:r w:rsidRPr="00CE6675">
        <w:rPr>
          <w:rFonts w:ascii="Arial" w:hAnsi="Arial" w:cs="Arial"/>
        </w:rPr>
        <w:tab/>
      </w:r>
      <w:r w:rsidRPr="00CE6675">
        <w:t xml:space="preserve"> </w:t>
      </w:r>
      <w:r w:rsidRPr="00CE6675">
        <w:rPr>
          <w:b/>
        </w:rPr>
        <w:tab/>
      </w:r>
      <w:r w:rsidRPr="00CE6675">
        <w:tab/>
      </w:r>
    </w:p>
    <w:p w14:paraId="1A51D38D" w14:textId="49B44402" w:rsidR="007419EA" w:rsidRPr="00CE6675" w:rsidRDefault="00CE6675">
      <w:pPr>
        <w:spacing w:before="57" w:after="57"/>
      </w:pPr>
      <w:r w:rsidRPr="00CE6675">
        <w:rPr>
          <w:rStyle w:val="Policepardfaut1"/>
          <w:rFonts w:ascii="Arial" w:hAnsi="Arial" w:cs="Arial"/>
          <w:b/>
          <w:lang w:eastAsia="fr-FR"/>
        </w:rPr>
        <w:t xml:space="preserve">Informations </w:t>
      </w:r>
      <w:r w:rsidRPr="00CE6675">
        <w:rPr>
          <w:rStyle w:val="Policepardfaut1"/>
          <w:rFonts w:ascii="Arial" w:hAnsi="Arial" w:cs="Arial"/>
          <w:lang w:eastAsia="fr-FR"/>
        </w:rPr>
        <w:t>: auprès de Sylvain Lécuyer (aspect</w:t>
      </w:r>
      <w:r w:rsidR="008979F8">
        <w:rPr>
          <w:rStyle w:val="Policepardfaut1"/>
          <w:rFonts w:ascii="Arial" w:hAnsi="Arial" w:cs="Arial"/>
          <w:lang w:eastAsia="fr-FR"/>
        </w:rPr>
        <w:t>s</w:t>
      </w:r>
      <w:r w:rsidRPr="00CE6675">
        <w:rPr>
          <w:rStyle w:val="Policepardfaut1"/>
          <w:rFonts w:ascii="Arial" w:hAnsi="Arial" w:cs="Arial"/>
          <w:lang w:eastAsia="fr-FR"/>
        </w:rPr>
        <w:t xml:space="preserve"> technique</w:t>
      </w:r>
      <w:r w:rsidR="008979F8">
        <w:rPr>
          <w:rStyle w:val="Policepardfaut1"/>
          <w:rFonts w:ascii="Arial" w:hAnsi="Arial" w:cs="Arial"/>
          <w:lang w:eastAsia="fr-FR"/>
        </w:rPr>
        <w:t>s</w:t>
      </w:r>
      <w:r w:rsidRPr="00CE6675">
        <w:rPr>
          <w:rStyle w:val="Policepardfaut1"/>
          <w:rFonts w:ascii="Arial" w:hAnsi="Arial" w:cs="Arial"/>
          <w:lang w:eastAsia="fr-FR"/>
        </w:rPr>
        <w:t xml:space="preserve">) et Jean Marc </w:t>
      </w:r>
      <w:proofErr w:type="spellStart"/>
      <w:r w:rsidRPr="00CE6675">
        <w:rPr>
          <w:rStyle w:val="Policepardfaut1"/>
          <w:rFonts w:ascii="Arial" w:hAnsi="Arial" w:cs="Arial"/>
          <w:lang w:eastAsia="fr-FR"/>
        </w:rPr>
        <w:t>B</w:t>
      </w:r>
      <w:r w:rsidR="00BC429D" w:rsidRPr="00CE6675">
        <w:rPr>
          <w:rStyle w:val="Policepardfaut1"/>
          <w:rFonts w:ascii="Arial" w:hAnsi="Arial" w:cs="Arial"/>
          <w:lang w:eastAsia="fr-FR"/>
        </w:rPr>
        <w:t>é</w:t>
      </w:r>
      <w:r w:rsidRPr="00CE6675">
        <w:rPr>
          <w:rStyle w:val="Policepardfaut1"/>
          <w:rFonts w:ascii="Arial" w:hAnsi="Arial" w:cs="Arial"/>
          <w:lang w:eastAsia="fr-FR"/>
        </w:rPr>
        <w:t>zert</w:t>
      </w:r>
      <w:proofErr w:type="spellEnd"/>
      <w:r w:rsidRPr="00CE6675">
        <w:rPr>
          <w:rStyle w:val="Policepardfaut1"/>
          <w:rFonts w:ascii="Arial" w:hAnsi="Arial" w:cs="Arial"/>
          <w:lang w:eastAsia="fr-FR"/>
        </w:rPr>
        <w:t xml:space="preserve"> (aspect organisation)</w:t>
      </w:r>
    </w:p>
    <w:p w14:paraId="7D39E4D3" w14:textId="7BEE7C87" w:rsidR="007419EA" w:rsidRPr="00CE6675" w:rsidRDefault="00412540">
      <w:pPr>
        <w:spacing w:before="57" w:after="57"/>
      </w:pPr>
      <w:r>
        <w:rPr>
          <w:rStyle w:val="Policepardfaut1"/>
          <w:rFonts w:ascii="Arial" w:hAnsi="Arial" w:cs="Arial"/>
          <w:lang w:eastAsia="fr-FR"/>
        </w:rPr>
        <w:t>(</w:t>
      </w:r>
      <w:r w:rsidR="00CE6675" w:rsidRPr="00CE6675">
        <w:rPr>
          <w:rStyle w:val="Policepardfaut1"/>
          <w:rFonts w:ascii="Arial" w:hAnsi="Arial" w:cs="Arial"/>
          <w:lang w:eastAsia="fr-FR"/>
        </w:rPr>
        <w:t>Sylvain</w:t>
      </w:r>
      <w:r w:rsidRPr="00CE6675">
        <w:rPr>
          <w:rStyle w:val="Policepardfaut1"/>
          <w:rFonts w:ascii="Arial" w:hAnsi="Arial" w:cs="Arial"/>
          <w:lang w:eastAsia="fr-FR"/>
        </w:rPr>
        <w:t xml:space="preserve"> abs</w:t>
      </w:r>
      <w:r w:rsidR="00CE6675" w:rsidRPr="00CE6675">
        <w:rPr>
          <w:rStyle w:val="Policepardfaut1"/>
          <w:rFonts w:ascii="Arial" w:hAnsi="Arial" w:cs="Arial"/>
          <w:lang w:eastAsia="fr-FR"/>
        </w:rPr>
        <w:t>ent</w:t>
      </w:r>
      <w:r w:rsidRPr="00CE6675">
        <w:rPr>
          <w:rStyle w:val="Policepardfaut1"/>
          <w:rFonts w:ascii="Arial" w:hAnsi="Arial" w:cs="Arial"/>
          <w:lang w:eastAsia="fr-FR"/>
        </w:rPr>
        <w:t xml:space="preserve"> et non joignable du 15 au 30 Décembre 2023</w:t>
      </w:r>
      <w:r>
        <w:rPr>
          <w:rStyle w:val="Policepardfaut1"/>
          <w:rFonts w:ascii="Arial" w:hAnsi="Arial" w:cs="Arial"/>
          <w:lang w:eastAsia="fr-FR"/>
        </w:rPr>
        <w:t>)</w:t>
      </w:r>
    </w:p>
    <w:p w14:paraId="310C64D8" w14:textId="77777777" w:rsidR="007419EA" w:rsidRPr="00CE6675" w:rsidRDefault="007419EA">
      <w:pPr>
        <w:spacing w:before="57" w:after="57"/>
        <w:rPr>
          <w:rStyle w:val="Policepardfaut1"/>
          <w:rFonts w:ascii="Arial" w:hAnsi="Arial" w:cs="Arial"/>
          <w:lang w:eastAsia="fr-FR"/>
        </w:rPr>
      </w:pPr>
    </w:p>
    <w:p w14:paraId="4385856A" w14:textId="77777777" w:rsidR="007419EA" w:rsidRDefault="00000000">
      <w:pPr>
        <w:rPr>
          <w:rStyle w:val="Policepardfaut1"/>
          <w:rFonts w:ascii="Arial" w:hAnsi="Arial" w:cs="Arial"/>
          <w:u w:val="single"/>
          <w:lang w:eastAsia="fr-FR"/>
        </w:rPr>
      </w:pPr>
      <w:r w:rsidRPr="00CE6675">
        <w:rPr>
          <w:rFonts w:ascii="Arial" w:eastAsia="Arial" w:hAnsi="Arial" w:cs="Arial"/>
        </w:rPr>
        <w:t xml:space="preserve"> </w:t>
      </w:r>
      <w:r w:rsidRPr="00CE6675">
        <w:rPr>
          <w:rStyle w:val="Policepardfaut1"/>
          <w:rFonts w:ascii="Arial" w:hAnsi="Arial" w:cs="Arial"/>
          <w:b/>
          <w:u w:val="single"/>
          <w:lang w:eastAsia="fr-FR"/>
        </w:rPr>
        <w:t>Les conditions d’annulation</w:t>
      </w:r>
      <w:r w:rsidRPr="00CE6675">
        <w:rPr>
          <w:rStyle w:val="Policepardfaut1"/>
          <w:rFonts w:ascii="Arial" w:hAnsi="Arial" w:cs="Arial"/>
          <w:u w:val="single"/>
          <w:lang w:eastAsia="fr-FR"/>
        </w:rPr>
        <w:t xml:space="preserve"> : </w:t>
      </w:r>
    </w:p>
    <w:p w14:paraId="1003BB13" w14:textId="77777777" w:rsidR="00F45F1D" w:rsidRDefault="00F45F1D">
      <w:pPr>
        <w:rPr>
          <w:rStyle w:val="Policepardfaut1"/>
          <w:rFonts w:ascii="Arial" w:hAnsi="Arial" w:cs="Arial"/>
          <w:u w:val="single"/>
          <w:lang w:eastAsia="fr-FR"/>
        </w:rPr>
      </w:pPr>
    </w:p>
    <w:p w14:paraId="16161A77" w14:textId="701231C2" w:rsidR="00F45F1D" w:rsidRPr="00F45F1D" w:rsidRDefault="00F45F1D">
      <w:pPr>
        <w:rPr>
          <w:rStyle w:val="Policepardfaut1"/>
          <w:rFonts w:ascii="Arial" w:hAnsi="Arial" w:cs="Arial"/>
          <w:lang w:eastAsia="fr-FR"/>
        </w:rPr>
      </w:pPr>
      <w:r w:rsidRPr="00F45F1D">
        <w:rPr>
          <w:rStyle w:val="Policepardfaut1"/>
          <w:rFonts w:ascii="Arial" w:hAnsi="Arial" w:cs="Arial"/>
          <w:lang w:eastAsia="fr-FR"/>
        </w:rPr>
        <w:t>Désistement avant le 10 janvier : trouver un remplaçant si possible, une retenue de 15€ sera faite avant remboursement.</w:t>
      </w:r>
    </w:p>
    <w:p w14:paraId="5984E85E" w14:textId="2B70087E" w:rsidR="00F45F1D" w:rsidRPr="00F45F1D" w:rsidRDefault="00F45F1D">
      <w:pPr>
        <w:rPr>
          <w:rStyle w:val="Policepardfaut1"/>
          <w:rFonts w:ascii="Arial" w:hAnsi="Arial" w:cs="Arial"/>
          <w:lang w:eastAsia="fr-FR"/>
        </w:rPr>
      </w:pPr>
      <w:r w:rsidRPr="00F45F1D">
        <w:rPr>
          <w:rStyle w:val="Policepardfaut1"/>
          <w:rFonts w:ascii="Arial" w:hAnsi="Arial" w:cs="Arial"/>
          <w:lang w:eastAsia="fr-FR"/>
        </w:rPr>
        <w:t>Désistement après le 10 janvier, et si pas de remplaçant trouvé, pas de remboursement des frais induits.</w:t>
      </w:r>
    </w:p>
    <w:p w14:paraId="50588318" w14:textId="77777777" w:rsidR="00CE6675" w:rsidRDefault="00CE6675">
      <w:pPr>
        <w:rPr>
          <w:rStyle w:val="Policepardfaut1"/>
          <w:rFonts w:ascii="Arial" w:hAnsi="Arial" w:cs="Arial"/>
          <w:lang w:eastAsia="fr-FR"/>
        </w:rPr>
      </w:pPr>
    </w:p>
    <w:p w14:paraId="0FF7D9B0" w14:textId="77777777" w:rsidR="00CE6675" w:rsidRDefault="00CE6675">
      <w:pPr>
        <w:rPr>
          <w:rStyle w:val="Policepardfaut1"/>
          <w:rFonts w:ascii="Arial" w:hAnsi="Arial" w:cs="Arial"/>
          <w:lang w:eastAsia="fr-FR"/>
        </w:rPr>
      </w:pPr>
    </w:p>
    <w:p w14:paraId="32D1E674" w14:textId="7636BCEA" w:rsidR="00CE6675" w:rsidRPr="00CE6675" w:rsidRDefault="00CE6675" w:rsidP="00CE6675">
      <w:pPr>
        <w:jc w:val="center"/>
        <w:rPr>
          <w:b/>
          <w:bCs/>
          <w:sz w:val="28"/>
          <w:szCs w:val="28"/>
        </w:rPr>
      </w:pPr>
      <w:r w:rsidRPr="00CE6675">
        <w:rPr>
          <w:rStyle w:val="Policepardfaut1"/>
          <w:rFonts w:ascii="Arial" w:hAnsi="Arial" w:cs="Arial"/>
          <w:b/>
          <w:bCs/>
          <w:sz w:val="28"/>
          <w:szCs w:val="28"/>
          <w:lang w:eastAsia="fr-FR"/>
        </w:rPr>
        <w:t>INSCRIPTION IMPERATIVE AVANT LE 10 JANVIER 2024</w:t>
      </w:r>
    </w:p>
    <w:p w14:paraId="49413CA4" w14:textId="77777777" w:rsidR="007419EA" w:rsidRPr="00CE6675" w:rsidRDefault="00000000">
      <w:pPr>
        <w:pStyle w:val="LO-Normal"/>
        <w:suppressAutoHyphens w:val="0"/>
        <w:spacing w:after="0" w:line="100" w:lineRule="atLeast"/>
        <w:jc w:val="both"/>
        <w:textAlignment w:val="auto"/>
        <w:rPr>
          <w:sz w:val="20"/>
          <w:szCs w:val="20"/>
        </w:rPr>
      </w:pPr>
      <w:r w:rsidRPr="00CE6675">
        <w:rPr>
          <w:sz w:val="20"/>
          <w:szCs w:val="20"/>
        </w:rPr>
        <w:br w:type="page"/>
      </w:r>
    </w:p>
    <w:p w14:paraId="66C02DF3" w14:textId="4F90382A" w:rsidR="007419EA" w:rsidRDefault="00000000" w:rsidP="00CE6675">
      <w:pPr>
        <w:pStyle w:val="Corpsdetexte"/>
        <w:tabs>
          <w:tab w:val="left" w:pos="8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Bulletin d’inscription</w:t>
      </w:r>
    </w:p>
    <w:p w14:paraId="75AFC354" w14:textId="77777777" w:rsidR="007419EA" w:rsidRDefault="00000000" w:rsidP="00CE6675">
      <w:pPr>
        <w:pStyle w:val="Corpsdetext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pied du Hohneck du 10 au 16 décembre 2022</w:t>
      </w:r>
    </w:p>
    <w:p w14:paraId="72E5579C" w14:textId="77777777" w:rsidR="007419EA" w:rsidRDefault="007419EA">
      <w:pPr>
        <w:pStyle w:val="Contenudecadre"/>
        <w:rPr>
          <w:rFonts w:ascii="Arial" w:hAnsi="Arial" w:cs="Arial"/>
          <w:sz w:val="24"/>
          <w:szCs w:val="24"/>
        </w:rPr>
      </w:pPr>
    </w:p>
    <w:p w14:paraId="635F03AA" w14:textId="08E717C1" w:rsidR="007419EA" w:rsidRDefault="00000000">
      <w:pPr>
        <w:pStyle w:val="Textebrut"/>
        <w:rPr>
          <w:rStyle w:val="Aucun"/>
          <w:b/>
          <w:szCs w:val="20"/>
        </w:rPr>
      </w:pPr>
      <w:r>
        <w:rPr>
          <w:rStyle w:val="Aucun"/>
          <w:b/>
          <w:szCs w:val="20"/>
        </w:rPr>
        <w:t>Inscription auprès de</w:t>
      </w:r>
      <w:r w:rsidR="00CE6675">
        <w:rPr>
          <w:rStyle w:val="Aucun"/>
          <w:b/>
          <w:szCs w:val="20"/>
        </w:rPr>
        <w:t xml:space="preserve">s organisateurs </w:t>
      </w:r>
      <w:r>
        <w:rPr>
          <w:rStyle w:val="Aucun"/>
          <w:b/>
          <w:szCs w:val="20"/>
        </w:rPr>
        <w:t xml:space="preserve">après accord téléphonique.  L'inscription ne sera validée qu'après réception d’un chèque de </w:t>
      </w:r>
      <w:r w:rsidR="00F45F1D">
        <w:rPr>
          <w:rStyle w:val="Aucun"/>
          <w:b/>
          <w:szCs w:val="20"/>
        </w:rPr>
        <w:t>315</w:t>
      </w:r>
      <w:r>
        <w:rPr>
          <w:rStyle w:val="Aucun"/>
          <w:b/>
          <w:szCs w:val="20"/>
        </w:rPr>
        <w:t>€ à l’ordre de</w:t>
      </w:r>
      <w:r w:rsidR="008979F8">
        <w:rPr>
          <w:rStyle w:val="Aucun"/>
          <w:b/>
          <w:szCs w:val="20"/>
        </w:rPr>
        <w:t> </w:t>
      </w:r>
      <w:r w:rsidR="00F45F1D">
        <w:rPr>
          <w:rStyle w:val="Aucun"/>
          <w:b/>
          <w:szCs w:val="20"/>
        </w:rPr>
        <w:t>Jean Marc BEZERT</w:t>
      </w:r>
      <w:r w:rsidR="008979F8">
        <w:rPr>
          <w:rStyle w:val="Aucun"/>
          <w:b/>
          <w:szCs w:val="20"/>
        </w:rPr>
        <w:t xml:space="preserve"> </w:t>
      </w:r>
      <w:r>
        <w:rPr>
          <w:rStyle w:val="Aucun"/>
          <w:b/>
          <w:szCs w:val="20"/>
        </w:rPr>
        <w:t>accompagné du bulletin d'inscription rempli.</w:t>
      </w:r>
    </w:p>
    <w:p w14:paraId="0B801B17" w14:textId="77777777" w:rsidR="008979F8" w:rsidRDefault="008979F8">
      <w:pPr>
        <w:pStyle w:val="Textebrut"/>
        <w:rPr>
          <w:rStyle w:val="Aucun"/>
          <w:b/>
          <w:szCs w:val="20"/>
        </w:rPr>
      </w:pPr>
    </w:p>
    <w:p w14:paraId="192E5CF9" w14:textId="43FD0633" w:rsidR="008979F8" w:rsidRDefault="008979F8">
      <w:pPr>
        <w:pStyle w:val="Textebrut"/>
        <w:rPr>
          <w:rStyle w:val="Aucun"/>
          <w:b/>
          <w:szCs w:val="20"/>
        </w:rPr>
      </w:pPr>
      <w:r>
        <w:rPr>
          <w:rStyle w:val="Aucun"/>
          <w:b/>
          <w:szCs w:val="20"/>
        </w:rPr>
        <w:t>A adresser avant le 10 janvier 2024 à :</w:t>
      </w:r>
    </w:p>
    <w:p w14:paraId="3CCCC562" w14:textId="1B74144B" w:rsidR="008979F8" w:rsidRDefault="008979F8">
      <w:pPr>
        <w:pStyle w:val="Textebrut"/>
      </w:pPr>
      <w:r>
        <w:rPr>
          <w:rStyle w:val="Aucun"/>
          <w:b/>
          <w:szCs w:val="20"/>
        </w:rPr>
        <w:t xml:space="preserve">Jean Marc BEZERT 40 rue Paul </w:t>
      </w:r>
      <w:proofErr w:type="spellStart"/>
      <w:r>
        <w:rPr>
          <w:rStyle w:val="Aucun"/>
          <w:b/>
          <w:szCs w:val="20"/>
        </w:rPr>
        <w:t>Guieysse</w:t>
      </w:r>
      <w:proofErr w:type="spellEnd"/>
      <w:r>
        <w:rPr>
          <w:rStyle w:val="Aucun"/>
          <w:b/>
          <w:szCs w:val="20"/>
        </w:rPr>
        <w:t xml:space="preserve"> 56100 LORIENT</w:t>
      </w:r>
    </w:p>
    <w:p w14:paraId="4F1C84AC" w14:textId="77777777" w:rsidR="007419EA" w:rsidRDefault="007419EA">
      <w:pPr>
        <w:pStyle w:val="Contenudecadre"/>
      </w:pPr>
    </w:p>
    <w:p w14:paraId="141A9440" w14:textId="613B4578" w:rsidR="007419EA" w:rsidRDefault="00000000">
      <w:pPr>
        <w:pStyle w:val="LO-Normal"/>
        <w:suppressAutoHyphens w:val="0"/>
        <w:spacing w:after="0" w:line="100" w:lineRule="atLeast"/>
        <w:jc w:val="both"/>
        <w:textAlignment w:val="auto"/>
      </w:pPr>
      <w:r>
        <w:rPr>
          <w:rStyle w:val="Policepardfaut1"/>
          <w:rFonts w:ascii="Arial" w:eastAsia="Times New Roman" w:hAnsi="Arial" w:cs="Arial"/>
          <w:b/>
          <w:bCs/>
          <w:sz w:val="20"/>
          <w:szCs w:val="20"/>
          <w:lang w:eastAsia="fr-FR"/>
        </w:rPr>
        <w:t>Attention :</w:t>
      </w:r>
      <w:r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 xml:space="preserve"> l’adhésion au CIHM pour la saison 2023/2024 doit être obligatoirement faite avant inscription</w:t>
      </w:r>
      <w:r w:rsidR="008979F8">
        <w:rPr>
          <w:rStyle w:val="Policepardfaut1"/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AB625F4" w14:textId="4F3B49DA" w:rsidR="007419EA" w:rsidRDefault="00000000">
      <w:pPr>
        <w:pStyle w:val="Contenudecadre"/>
        <w:rPr>
          <w:rStyle w:val="Aucun"/>
        </w:rPr>
      </w:pPr>
      <w:r>
        <w:rPr>
          <w:rStyle w:val="Aucun"/>
          <w:b/>
        </w:rPr>
        <w:t>Indispensable</w:t>
      </w:r>
      <w:r>
        <w:rPr>
          <w:rStyle w:val="Aucun"/>
        </w:rPr>
        <w:t> :</w:t>
      </w:r>
      <w:r w:rsidR="008979F8">
        <w:rPr>
          <w:rStyle w:val="Aucun"/>
        </w:rPr>
        <w:t xml:space="preserve"> ê</w:t>
      </w:r>
      <w:r>
        <w:rPr>
          <w:rStyle w:val="Aucun"/>
        </w:rPr>
        <w:t>tre titulaire d’une attestation d’assurance valide.</w:t>
      </w:r>
    </w:p>
    <w:p w14:paraId="2DD52C4C" w14:textId="77777777" w:rsidR="008979F8" w:rsidRDefault="008979F8">
      <w:pPr>
        <w:pStyle w:val="Contenudecadre"/>
      </w:pPr>
    </w:p>
    <w:p w14:paraId="18DADF27" w14:textId="77777777" w:rsidR="007419EA" w:rsidRDefault="00000000">
      <w:pPr>
        <w:pStyle w:val="CorpsA"/>
        <w:rPr>
          <w:rStyle w:val="Aucun"/>
        </w:rPr>
      </w:pPr>
      <w:r>
        <w:rPr>
          <w:rStyle w:val="Aucun"/>
        </w:rPr>
        <w:t>Chaque participant s’occupe lui-même de son billet de train après avoir obtenu l’accord des organisateurs.</w:t>
      </w:r>
    </w:p>
    <w:p w14:paraId="1FAFA905" w14:textId="6192BF6F" w:rsidR="007419EA" w:rsidRDefault="008979F8">
      <w:pPr>
        <w:pStyle w:val="CorpsA"/>
      </w:pPr>
      <w:r>
        <w:rPr>
          <w:rStyle w:val="Aucun"/>
        </w:rPr>
        <w:t xml:space="preserve">La réservation de l’hôtel du samedi soir à Saint </w:t>
      </w:r>
      <w:proofErr w:type="spellStart"/>
      <w:r>
        <w:rPr>
          <w:rStyle w:val="Aucun"/>
        </w:rPr>
        <w:t>Dié</w:t>
      </w:r>
      <w:proofErr w:type="spellEnd"/>
      <w:r>
        <w:rPr>
          <w:rStyle w:val="Aucun"/>
        </w:rPr>
        <w:t xml:space="preserve"> sera gérée par les organisateurs en fonction du nombre de personnes intéressées.</w:t>
      </w:r>
    </w:p>
    <w:p w14:paraId="19E7F6F1" w14:textId="77777777" w:rsidR="007419EA" w:rsidRDefault="007419EA">
      <w:pPr>
        <w:pStyle w:val="Contenudecadre"/>
        <w:rPr>
          <w:rFonts w:ascii="Arial" w:eastAsia="NSimSun" w:hAnsi="Arial" w:cs="Arial"/>
          <w:b/>
          <w:bCs/>
          <w:color w:val="FF0000"/>
        </w:rPr>
      </w:pPr>
    </w:p>
    <w:p w14:paraId="72F93432" w14:textId="2E546BBC" w:rsidR="007419EA" w:rsidRDefault="00000000">
      <w:pPr>
        <w:pStyle w:val="Contenudecadre"/>
      </w:pPr>
      <w:r>
        <w:rPr>
          <w:rStyle w:val="Aucun"/>
        </w:rPr>
        <w:t>A remplir en lettres capitales (une fiche par participant)</w:t>
      </w:r>
    </w:p>
    <w:p w14:paraId="5D54484A" w14:textId="77777777" w:rsidR="007419EA" w:rsidRDefault="007419EA">
      <w:pPr>
        <w:pStyle w:val="Contenudecadre"/>
      </w:pPr>
    </w:p>
    <w:p w14:paraId="05662EE8" w14:textId="77777777" w:rsidR="007419EA" w:rsidRDefault="00000000">
      <w:pPr>
        <w:pStyle w:val="Contenudecadre"/>
      </w:pPr>
      <w:r>
        <w:rPr>
          <w:rStyle w:val="Aucun"/>
        </w:rPr>
        <w:t>Nom et prénom : ...........................................................</w:t>
      </w:r>
    </w:p>
    <w:p w14:paraId="3C221C99" w14:textId="77777777" w:rsidR="007419EA" w:rsidRDefault="007419EA">
      <w:pPr>
        <w:pStyle w:val="Contenudecadre"/>
      </w:pPr>
    </w:p>
    <w:p w14:paraId="03AFFAC5" w14:textId="7B78199C" w:rsidR="007419EA" w:rsidRDefault="00000000">
      <w:pPr>
        <w:pStyle w:val="Contenudecadre"/>
      </w:pPr>
      <w:r>
        <w:rPr>
          <w:rStyle w:val="Aucun"/>
        </w:rPr>
        <w:t>N° adhérent CIHM 202</w:t>
      </w:r>
      <w:r w:rsidR="008979F8">
        <w:rPr>
          <w:rStyle w:val="Aucun"/>
        </w:rPr>
        <w:t>3</w:t>
      </w:r>
      <w:r>
        <w:rPr>
          <w:rStyle w:val="Aucun"/>
        </w:rPr>
        <w:t>-202</w:t>
      </w:r>
      <w:r w:rsidR="008979F8">
        <w:rPr>
          <w:rStyle w:val="Aucun"/>
        </w:rPr>
        <w:t>4</w:t>
      </w:r>
      <w:r>
        <w:rPr>
          <w:rStyle w:val="Aucun"/>
        </w:rPr>
        <w:t xml:space="preserve"> </w:t>
      </w:r>
      <w:r>
        <w:rPr>
          <w:rStyle w:val="Aucun"/>
          <w:b/>
          <w:u w:val="single"/>
        </w:rPr>
        <w:t>obligatoire</w:t>
      </w:r>
      <w:r>
        <w:rPr>
          <w:rStyle w:val="Aucun"/>
        </w:rPr>
        <w:t xml:space="preserve"> ...........................................................</w:t>
      </w:r>
    </w:p>
    <w:p w14:paraId="1133FB3C" w14:textId="77777777" w:rsidR="007419EA" w:rsidRDefault="007419EA">
      <w:pPr>
        <w:pStyle w:val="Contenudecadre"/>
      </w:pPr>
    </w:p>
    <w:p w14:paraId="1239F1F5" w14:textId="77777777" w:rsidR="007419EA" w:rsidRDefault="00000000">
      <w:pPr>
        <w:pStyle w:val="Contenudecadre"/>
      </w:pPr>
      <w:r>
        <w:rPr>
          <w:rStyle w:val="Aucun"/>
        </w:rPr>
        <w:t xml:space="preserve">Adresse : ...................................................................................................................................................   </w:t>
      </w:r>
    </w:p>
    <w:p w14:paraId="54041094" w14:textId="77777777" w:rsidR="007419EA" w:rsidRDefault="007419EA">
      <w:pPr>
        <w:pStyle w:val="Contenudecadre"/>
      </w:pPr>
    </w:p>
    <w:p w14:paraId="3AFCF008" w14:textId="77777777" w:rsidR="007419EA" w:rsidRDefault="00000000">
      <w:pPr>
        <w:pStyle w:val="Contenudecadre"/>
      </w:pPr>
      <w:r>
        <w:rPr>
          <w:rStyle w:val="Aucun"/>
        </w:rPr>
        <w:t xml:space="preserve">Code postal, </w:t>
      </w:r>
      <w:proofErr w:type="gramStart"/>
      <w:r>
        <w:rPr>
          <w:rStyle w:val="Aucun"/>
        </w:rPr>
        <w:t>ville:</w:t>
      </w:r>
      <w:proofErr w:type="gramEnd"/>
      <w:r>
        <w:rPr>
          <w:rStyle w:val="Aucun"/>
        </w:rPr>
        <w:t xml:space="preserve"> ...........................................................    </w:t>
      </w:r>
    </w:p>
    <w:p w14:paraId="14913CD3" w14:textId="77777777" w:rsidR="007419EA" w:rsidRDefault="00000000">
      <w:pPr>
        <w:pStyle w:val="Contenudecadre"/>
      </w:pPr>
      <w:r>
        <w:rPr>
          <w:rStyle w:val="Aucun"/>
        </w:rPr>
        <w:t xml:space="preserve"> </w:t>
      </w:r>
    </w:p>
    <w:p w14:paraId="22D71CEE" w14:textId="77777777" w:rsidR="007419EA" w:rsidRDefault="00000000">
      <w:pPr>
        <w:pStyle w:val="Contenudecadre"/>
      </w:pPr>
      <w:r>
        <w:rPr>
          <w:rStyle w:val="Aucun"/>
        </w:rPr>
        <w:t xml:space="preserve">Tél </w:t>
      </w:r>
      <w:proofErr w:type="gramStart"/>
      <w:r>
        <w:rPr>
          <w:rStyle w:val="Aucun"/>
        </w:rPr>
        <w:t>mobile:</w:t>
      </w:r>
      <w:proofErr w:type="gramEnd"/>
      <w:r>
        <w:rPr>
          <w:rStyle w:val="Aucun"/>
        </w:rPr>
        <w:t xml:space="preserve"> ........................................................... </w:t>
      </w:r>
      <w:proofErr w:type="gramStart"/>
      <w:r>
        <w:rPr>
          <w:rStyle w:val="Aucun"/>
        </w:rPr>
        <w:t>E-mail:</w:t>
      </w:r>
      <w:proofErr w:type="gramEnd"/>
      <w:r>
        <w:rPr>
          <w:rStyle w:val="Aucun"/>
        </w:rPr>
        <w:t xml:space="preserve"> ...........................................................</w:t>
      </w:r>
    </w:p>
    <w:p w14:paraId="317DABBB" w14:textId="77777777" w:rsidR="007419EA" w:rsidRDefault="007419EA">
      <w:pPr>
        <w:pStyle w:val="Contenudecadre"/>
      </w:pPr>
    </w:p>
    <w:p w14:paraId="0EC513C6" w14:textId="77777777" w:rsidR="00C624E5" w:rsidRDefault="00000000">
      <w:pPr>
        <w:pStyle w:val="Contenudecadre"/>
        <w:rPr>
          <w:rStyle w:val="Aucun"/>
        </w:rPr>
      </w:pPr>
      <w:r>
        <w:rPr>
          <w:rStyle w:val="Aucun"/>
        </w:rPr>
        <w:t xml:space="preserve">Personne à contacter en </w:t>
      </w:r>
      <w:proofErr w:type="gramStart"/>
      <w:r>
        <w:rPr>
          <w:rStyle w:val="Aucun"/>
        </w:rPr>
        <w:t>cas  d’accident</w:t>
      </w:r>
      <w:proofErr w:type="gramEnd"/>
      <w:r>
        <w:rPr>
          <w:rStyle w:val="Aucun"/>
        </w:rPr>
        <w:t xml:space="preserve"> :      </w:t>
      </w:r>
      <w:r>
        <w:rPr>
          <w:rStyle w:val="Aucun"/>
        </w:rPr>
        <w:tab/>
      </w:r>
      <w:r>
        <w:rPr>
          <w:rStyle w:val="Aucun"/>
        </w:rPr>
        <w:tab/>
        <w:t xml:space="preserve">Nom Prénom  ...............................................................  </w:t>
      </w:r>
    </w:p>
    <w:p w14:paraId="087A942A" w14:textId="77777777" w:rsidR="00C624E5" w:rsidRDefault="00C624E5">
      <w:pPr>
        <w:pStyle w:val="Contenudecadre"/>
        <w:rPr>
          <w:rStyle w:val="Aucun"/>
        </w:rPr>
      </w:pPr>
    </w:p>
    <w:p w14:paraId="3D31F389" w14:textId="39944728" w:rsidR="007419EA" w:rsidRDefault="00000000">
      <w:pPr>
        <w:pStyle w:val="Contenudecadre"/>
        <w:rPr>
          <w:rStyle w:val="Aucun"/>
        </w:rPr>
      </w:pPr>
      <w:r>
        <w:rPr>
          <w:rStyle w:val="Aucun"/>
        </w:rPr>
        <w:t>Parenté : ……………………………………</w:t>
      </w:r>
      <w:proofErr w:type="gramStart"/>
      <w:r>
        <w:rPr>
          <w:rStyle w:val="Aucun"/>
        </w:rPr>
        <w:t>…….</w:t>
      </w:r>
      <w:proofErr w:type="gramEnd"/>
      <w:r>
        <w:rPr>
          <w:rStyle w:val="Aucun"/>
        </w:rPr>
        <w:t xml:space="preserve">.        </w:t>
      </w:r>
      <w:r>
        <w:rPr>
          <w:rStyle w:val="Aucun"/>
        </w:rPr>
        <w:tab/>
        <w:t>Tél : ................................................................</w:t>
      </w:r>
    </w:p>
    <w:p w14:paraId="14AE8E4F" w14:textId="77777777" w:rsidR="008979F8" w:rsidRDefault="008979F8">
      <w:pPr>
        <w:pStyle w:val="Contenudecadre"/>
        <w:rPr>
          <w:rStyle w:val="Aucun"/>
        </w:rPr>
      </w:pPr>
    </w:p>
    <w:p w14:paraId="27515985" w14:textId="6274552C" w:rsidR="008979F8" w:rsidRDefault="008979F8">
      <w:pPr>
        <w:pStyle w:val="Contenudecadre"/>
        <w:rPr>
          <w:rStyle w:val="Aucun"/>
        </w:rPr>
      </w:pPr>
      <w:r>
        <w:rPr>
          <w:rStyle w:val="Aucun"/>
        </w:rPr>
        <w:t xml:space="preserve">Je souhaite dormir à l’hôtel de Saint </w:t>
      </w:r>
      <w:proofErr w:type="spellStart"/>
      <w:r>
        <w:rPr>
          <w:rStyle w:val="Aucun"/>
        </w:rPr>
        <w:t>Dié</w:t>
      </w:r>
      <w:proofErr w:type="spellEnd"/>
      <w:r>
        <w:rPr>
          <w:rStyle w:val="Aucun"/>
        </w:rPr>
        <w:t xml:space="preserve"> samedi soir : </w:t>
      </w:r>
      <w:proofErr w:type="gramStart"/>
      <w:r>
        <w:rPr>
          <w:rStyle w:val="Aucun"/>
        </w:rPr>
        <w:t>…….</w:t>
      </w:r>
      <w:proofErr w:type="gramEnd"/>
      <w:r>
        <w:rPr>
          <w:rStyle w:val="Aucun"/>
        </w:rPr>
        <w:t>.OUI   /   NON</w:t>
      </w:r>
    </w:p>
    <w:p w14:paraId="2E85B933" w14:textId="77777777" w:rsidR="00C624E5" w:rsidRDefault="00C624E5">
      <w:pPr>
        <w:pStyle w:val="Contenudecadre"/>
        <w:rPr>
          <w:rStyle w:val="Aucun"/>
        </w:rPr>
      </w:pPr>
    </w:p>
    <w:p w14:paraId="3FE5DC16" w14:textId="5391DFB8" w:rsidR="00C624E5" w:rsidRDefault="00C624E5">
      <w:pPr>
        <w:pStyle w:val="Contenudecadre"/>
      </w:pPr>
      <w:r>
        <w:rPr>
          <w:rStyle w:val="Aucun"/>
        </w:rPr>
        <w:t>J’ai un régime alimentaire particulier</w:t>
      </w:r>
      <w:proofErr w:type="gramStart"/>
      <w:r>
        <w:rPr>
          <w:rStyle w:val="Aucun"/>
        </w:rPr>
        <w:t> :…</w:t>
      </w:r>
      <w:proofErr w:type="gramEnd"/>
      <w:r>
        <w:rPr>
          <w:rStyle w:val="Aucun"/>
        </w:rPr>
        <w:t>…OUI    /   NON</w:t>
      </w:r>
    </w:p>
    <w:p w14:paraId="40589700" w14:textId="77777777" w:rsidR="007419EA" w:rsidRDefault="007419EA">
      <w:pPr>
        <w:pStyle w:val="Contenudecadre"/>
      </w:pPr>
    </w:p>
    <w:p w14:paraId="21A5B8BD" w14:textId="77777777" w:rsidR="007419EA" w:rsidRDefault="00000000">
      <w:pPr>
        <w:pStyle w:val="CorpsA"/>
        <w:rPr>
          <w:rStyle w:val="Aucun"/>
        </w:rPr>
      </w:pPr>
      <w:r>
        <w:rPr>
          <w:rStyle w:val="Aucun"/>
        </w:rPr>
        <w:t>Je déclare être assuré (e) pour la couverture de l’activité choisie :</w:t>
      </w:r>
    </w:p>
    <w:p w14:paraId="2CC6932F" w14:textId="77777777" w:rsidR="00C624E5" w:rsidRDefault="00C624E5">
      <w:pPr>
        <w:pStyle w:val="CorpsA"/>
      </w:pPr>
    </w:p>
    <w:p w14:paraId="6DACE70D" w14:textId="77777777" w:rsidR="007419EA" w:rsidRDefault="00000000">
      <w:pPr>
        <w:pStyle w:val="Contenudecadre"/>
      </w:pPr>
      <w:r>
        <w:rPr>
          <w:rStyle w:val="Aucun"/>
        </w:rPr>
        <w:t xml:space="preserve">Assureur : .................................... </w:t>
      </w:r>
      <w:proofErr w:type="spellStart"/>
      <w:r>
        <w:rPr>
          <w:rStyle w:val="Aucun"/>
        </w:rPr>
        <w:t>N°affiliation</w:t>
      </w:r>
      <w:proofErr w:type="spellEnd"/>
      <w:r>
        <w:rPr>
          <w:rStyle w:val="Aucun"/>
        </w:rPr>
        <w:t xml:space="preserve"> : ....................................  Tél </w:t>
      </w:r>
      <w:proofErr w:type="gramStart"/>
      <w:r>
        <w:rPr>
          <w:rStyle w:val="Aucun"/>
        </w:rPr>
        <w:t>urgence  ....................................</w:t>
      </w:r>
      <w:proofErr w:type="gramEnd"/>
    </w:p>
    <w:p w14:paraId="1D28C700" w14:textId="77777777" w:rsidR="007419EA" w:rsidRDefault="007419EA">
      <w:pPr>
        <w:pStyle w:val="Contenudecadre"/>
      </w:pPr>
    </w:p>
    <w:p w14:paraId="4067066B" w14:textId="77777777" w:rsidR="007419EA" w:rsidRDefault="00000000">
      <w:pPr>
        <w:pStyle w:val="Contenudecadre"/>
      </w:pPr>
      <w:r>
        <w:rPr>
          <w:rStyle w:val="Aucun"/>
        </w:rPr>
        <w:t xml:space="preserve">Une assurance facultative, couvrant les accidents corporels (assurance individuelle accident) ainsi que les frais de recherche, de secours, d’évacuation et de rapatriement est vivement conseillée. </w:t>
      </w:r>
    </w:p>
    <w:p w14:paraId="4B6E1249" w14:textId="77777777" w:rsidR="007419EA" w:rsidRDefault="007419EA">
      <w:pPr>
        <w:pStyle w:val="Contenudecadre"/>
      </w:pPr>
    </w:p>
    <w:p w14:paraId="089E9289" w14:textId="77777777" w:rsidR="007419EA" w:rsidRDefault="007419EA"/>
    <w:p w14:paraId="46684D43" w14:textId="77777777" w:rsidR="007419EA" w:rsidRPr="00C624E5" w:rsidRDefault="00000000">
      <w:pPr>
        <w:pStyle w:val="Contenudecadre"/>
        <w:rPr>
          <w:i/>
          <w:sz w:val="16"/>
          <w:szCs w:val="16"/>
        </w:rPr>
      </w:pPr>
      <w:r w:rsidRPr="00C624E5">
        <w:rPr>
          <w:rStyle w:val="Aucun"/>
          <w:i/>
          <w:sz w:val="16"/>
          <w:szCs w:val="16"/>
          <w:u w:val="single"/>
        </w:rPr>
        <w:t xml:space="preserve">Conditions </w:t>
      </w:r>
      <w:proofErr w:type="gramStart"/>
      <w:r w:rsidRPr="00C624E5">
        <w:rPr>
          <w:rStyle w:val="Aucun"/>
          <w:i/>
          <w:sz w:val="16"/>
          <w:szCs w:val="16"/>
          <w:u w:val="single"/>
        </w:rPr>
        <w:t>d’annulation:</w:t>
      </w:r>
      <w:proofErr w:type="gramEnd"/>
      <w:r w:rsidRPr="00C624E5">
        <w:rPr>
          <w:rStyle w:val="Aucun"/>
          <w:i/>
          <w:sz w:val="16"/>
          <w:szCs w:val="16"/>
          <w:u w:val="single"/>
        </w:rPr>
        <w:t xml:space="preserve"> Voir les clauses détaillées sur le site du CIHM</w:t>
      </w:r>
    </w:p>
    <w:p w14:paraId="2A68E5B9" w14:textId="77777777" w:rsidR="007419EA" w:rsidRPr="00C624E5" w:rsidRDefault="007419EA">
      <w:pPr>
        <w:pStyle w:val="Sansinterligne"/>
        <w:rPr>
          <w:i/>
          <w:sz w:val="16"/>
          <w:szCs w:val="16"/>
        </w:rPr>
      </w:pPr>
    </w:p>
    <w:p w14:paraId="1541B0A4" w14:textId="77777777" w:rsidR="007419EA" w:rsidRPr="00C624E5" w:rsidRDefault="00000000">
      <w:pPr>
        <w:pStyle w:val="Sansinterligne"/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 w:rsidRPr="00C624E5">
        <w:rPr>
          <w:rFonts w:ascii="Arial" w:hAnsi="Arial" w:cs="Arial"/>
          <w:i/>
          <w:sz w:val="16"/>
          <w:szCs w:val="16"/>
        </w:rPr>
        <w:t>Si vous devez annuler votre inscription, tout désistement doit être signalé au plus tôt et par écrit à l’organisateur et fera l’objet de frais d’annulation : la retenue couvrira l’intégralité des frais engagés non récupérables avec un montant minimal forfaitaire de 15€.  Quelles que soient les modalités d’inscription, aucun report sur une autre sortie n’est possible.</w:t>
      </w:r>
    </w:p>
    <w:p w14:paraId="14225388" w14:textId="77777777" w:rsidR="007419EA" w:rsidRPr="00C624E5" w:rsidRDefault="00000000">
      <w:pPr>
        <w:pStyle w:val="Sansinterligne"/>
        <w:ind w:left="720"/>
        <w:rPr>
          <w:rFonts w:ascii="Arial" w:hAnsi="Arial" w:cs="Arial"/>
          <w:i/>
          <w:sz w:val="16"/>
          <w:szCs w:val="16"/>
        </w:rPr>
      </w:pPr>
      <w:r w:rsidRPr="00C624E5">
        <w:rPr>
          <w:rFonts w:ascii="Arial" w:hAnsi="Arial" w:cs="Arial"/>
          <w:i/>
          <w:sz w:val="16"/>
          <w:szCs w:val="16"/>
        </w:rPr>
        <w:t>Les inscriptions sur liste d'attente ne font l'objet d'aucun frais d'annulation, excepté cas particulier dûment précisé.</w:t>
      </w:r>
    </w:p>
    <w:p w14:paraId="03EB349E" w14:textId="77777777" w:rsidR="007419EA" w:rsidRPr="00C624E5" w:rsidRDefault="007419EA">
      <w:pPr>
        <w:pStyle w:val="Corpsdetexte"/>
        <w:spacing w:after="0" w:line="100" w:lineRule="atLeast"/>
        <w:jc w:val="both"/>
        <w:rPr>
          <w:rFonts w:ascii="Arial" w:hAnsi="Arial" w:cs="Arial"/>
          <w:i/>
          <w:sz w:val="16"/>
          <w:szCs w:val="16"/>
        </w:rPr>
      </w:pPr>
    </w:p>
    <w:p w14:paraId="714E4B51" w14:textId="77777777" w:rsidR="007419EA" w:rsidRPr="00C624E5" w:rsidRDefault="00000000">
      <w:pPr>
        <w:pStyle w:val="Corpsdetexte"/>
        <w:spacing w:after="0" w:line="100" w:lineRule="atLeast"/>
        <w:jc w:val="both"/>
        <w:rPr>
          <w:i/>
          <w:sz w:val="16"/>
          <w:szCs w:val="16"/>
        </w:rPr>
      </w:pPr>
      <w:r w:rsidRPr="00C624E5">
        <w:rPr>
          <w:rStyle w:val="Aucun"/>
          <w:i/>
          <w:sz w:val="16"/>
          <w:szCs w:val="16"/>
          <w:u w:val="single"/>
        </w:rPr>
        <w:t xml:space="preserve">Loi Informatique et Libertés du 6 Janvier 1978 : voir notice dans la brochure du CIHM. </w:t>
      </w:r>
    </w:p>
    <w:p w14:paraId="63AC4BEC" w14:textId="77777777" w:rsidR="007419EA" w:rsidRPr="00C624E5" w:rsidRDefault="007419EA">
      <w:pPr>
        <w:pStyle w:val="Corpsdetexte"/>
        <w:spacing w:after="0" w:line="100" w:lineRule="atLeast"/>
        <w:rPr>
          <w:i/>
          <w:sz w:val="16"/>
          <w:szCs w:val="16"/>
        </w:rPr>
      </w:pPr>
    </w:p>
    <w:p w14:paraId="63E99358" w14:textId="77777777" w:rsidR="007419EA" w:rsidRPr="00C624E5" w:rsidRDefault="00000000">
      <w:pPr>
        <w:pStyle w:val="Paragraphedeliste"/>
        <w:numPr>
          <w:ilvl w:val="0"/>
          <w:numId w:val="5"/>
        </w:numPr>
        <w:rPr>
          <w:i/>
          <w:sz w:val="16"/>
          <w:szCs w:val="16"/>
        </w:rPr>
      </w:pPr>
      <w:r w:rsidRPr="00C624E5">
        <w:rPr>
          <w:rStyle w:val="Aucun"/>
          <w:i/>
          <w:sz w:val="16"/>
          <w:szCs w:val="16"/>
        </w:rPr>
        <w:t>J’accepte les conditions d’inscription et de participation contenues dans la brochure et dans la fiche technique du week-end.</w:t>
      </w:r>
    </w:p>
    <w:p w14:paraId="12C6856B" w14:textId="4971D1F8" w:rsidR="007419EA" w:rsidRPr="00C624E5" w:rsidRDefault="00000000">
      <w:pPr>
        <w:pStyle w:val="Paragraphedeliste"/>
        <w:numPr>
          <w:ilvl w:val="0"/>
          <w:numId w:val="5"/>
        </w:numPr>
        <w:rPr>
          <w:i/>
          <w:sz w:val="16"/>
          <w:szCs w:val="16"/>
        </w:rPr>
      </w:pPr>
      <w:r w:rsidRPr="00C624E5">
        <w:rPr>
          <w:rStyle w:val="Aucun"/>
          <w:i/>
          <w:sz w:val="16"/>
          <w:szCs w:val="16"/>
        </w:rPr>
        <w:t xml:space="preserve">Je suis conscient que les organisateurs CIHM ne sont ni guides, ni moniteurs professionnels et que je suis avant tout responsable de ma propre sécurité. Néanmoins, adhérant à un groupe, je m’engage à ne pas m’isoler seul hors des pistes. </w:t>
      </w:r>
    </w:p>
    <w:p w14:paraId="64F9034E" w14:textId="77777777" w:rsidR="007419EA" w:rsidRPr="00C624E5" w:rsidRDefault="00000000">
      <w:pPr>
        <w:pStyle w:val="Paragraphedeliste"/>
        <w:numPr>
          <w:ilvl w:val="0"/>
          <w:numId w:val="5"/>
        </w:numPr>
        <w:rPr>
          <w:i/>
          <w:sz w:val="16"/>
          <w:szCs w:val="16"/>
        </w:rPr>
      </w:pPr>
      <w:r w:rsidRPr="00C624E5">
        <w:rPr>
          <w:rStyle w:val="Aucun"/>
          <w:i/>
          <w:sz w:val="16"/>
          <w:szCs w:val="16"/>
        </w:rPr>
        <w:t xml:space="preserve">J’accepte les conditions sanitaires à appliquer lors des déplacements et à l’hébergement </w:t>
      </w:r>
    </w:p>
    <w:p w14:paraId="4000B255" w14:textId="77777777" w:rsidR="007419EA" w:rsidRDefault="007419EA"/>
    <w:p w14:paraId="75C64F67" w14:textId="77777777" w:rsidR="007419EA" w:rsidRDefault="007419EA">
      <w:pPr>
        <w:pStyle w:val="Corpsdetexte"/>
      </w:pPr>
    </w:p>
    <w:p w14:paraId="03B766AE" w14:textId="274C1686" w:rsidR="007419EA" w:rsidRDefault="00000000" w:rsidP="008979F8">
      <w:pPr>
        <w:tabs>
          <w:tab w:val="left" w:pos="5670"/>
        </w:tabs>
        <w:jc w:val="both"/>
      </w:pPr>
      <w:r>
        <w:rPr>
          <w:rStyle w:val="Aucun"/>
        </w:rPr>
        <w:t>Date : ............................................................ Signature ................................................</w:t>
      </w:r>
    </w:p>
    <w:sectPr w:rsidR="007419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709" w:bottom="681" w:left="709" w:header="0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ADA" w14:textId="77777777" w:rsidR="00480FBD" w:rsidRDefault="00480FBD">
      <w:r>
        <w:separator/>
      </w:r>
    </w:p>
  </w:endnote>
  <w:endnote w:type="continuationSeparator" w:id="0">
    <w:p w14:paraId="5D79139D" w14:textId="77777777" w:rsidR="00480FBD" w:rsidRDefault="0048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DA50" w14:textId="77777777" w:rsidR="00EF2254" w:rsidRDefault="00EF22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524D" w14:textId="77777777" w:rsidR="007419EA" w:rsidRDefault="00000000">
    <w:pPr>
      <w:pStyle w:val="Pieddepage"/>
      <w:pBdr>
        <w:top w:val="single" w:sz="12" w:space="0" w:color="000000"/>
        <w:left w:val="single" w:sz="12" w:space="1" w:color="000000"/>
        <w:bottom w:val="single" w:sz="12" w:space="3" w:color="000000"/>
        <w:right w:val="single" w:sz="12" w:space="0" w:color="000000"/>
      </w:pBdr>
      <w:tabs>
        <w:tab w:val="clear" w:pos="4536"/>
        <w:tab w:val="clear" w:pos="9072"/>
      </w:tabs>
      <w:ind w:left="284" w:right="283"/>
      <w:jc w:val="center"/>
      <w:rPr>
        <w:rFonts w:ascii="Arial" w:hAnsi="Arial" w:cs="Arial"/>
      </w:rPr>
    </w:pPr>
    <w:r>
      <w:rPr>
        <w:rFonts w:ascii="Arial" w:hAnsi="Arial" w:cs="Arial"/>
      </w:rPr>
      <w:t>Association CIHM</w:t>
    </w:r>
  </w:p>
  <w:p w14:paraId="7C654AE1" w14:textId="77777777" w:rsidR="007419EA" w:rsidRDefault="00000000">
    <w:pPr>
      <w:pBdr>
        <w:top w:val="single" w:sz="12" w:space="0" w:color="000000"/>
        <w:left w:val="single" w:sz="12" w:space="1" w:color="000000"/>
        <w:bottom w:val="single" w:sz="12" w:space="3" w:color="000000"/>
        <w:right w:val="single" w:sz="12" w:space="0" w:color="000000"/>
      </w:pBdr>
      <w:ind w:left="284" w:right="283" w:firstLine="2268"/>
    </w:pPr>
    <w:r>
      <w:rPr>
        <w:rFonts w:ascii="Arial" w:hAnsi="Arial" w:cs="Arial"/>
      </w:rPr>
      <w:t xml:space="preserve">Site Internet </w:t>
    </w:r>
    <w:r>
      <w:rPr>
        <w:rFonts w:ascii="Arial" w:hAnsi="Arial" w:cs="Arial"/>
        <w:color w:val="0000FF"/>
      </w:rPr>
      <w:t>: www.cihm.info</w:t>
    </w:r>
    <w:r>
      <w:rPr>
        <w:rFonts w:ascii="Arial" w:hAnsi="Arial" w:cs="Arial"/>
      </w:rPr>
      <w:t xml:space="preserve"> – </w:t>
    </w:r>
    <w:proofErr w:type="gramStart"/>
    <w:r>
      <w:rPr>
        <w:rFonts w:ascii="Arial" w:hAnsi="Arial" w:cs="Arial"/>
      </w:rPr>
      <w:t>Email</w:t>
    </w:r>
    <w:proofErr w:type="gramEnd"/>
    <w:r>
      <w:rPr>
        <w:rFonts w:ascii="Arial" w:hAnsi="Arial" w:cs="Arial"/>
      </w:rPr>
      <w:t xml:space="preserve"> : </w:t>
    </w:r>
    <w:r>
      <w:rPr>
        <w:rFonts w:ascii="Arial" w:hAnsi="Arial" w:cs="Arial"/>
        <w:color w:val="0000FF"/>
      </w:rPr>
      <w:t>association@cihm.info</w:t>
    </w:r>
  </w:p>
  <w:p w14:paraId="54F6A421" w14:textId="77777777" w:rsidR="007419EA" w:rsidRDefault="00741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ADD7" w14:textId="77777777" w:rsidR="00EF2254" w:rsidRDefault="00EF22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2B29" w14:textId="77777777" w:rsidR="00480FBD" w:rsidRDefault="00480FBD">
      <w:r>
        <w:separator/>
      </w:r>
    </w:p>
  </w:footnote>
  <w:footnote w:type="continuationSeparator" w:id="0">
    <w:p w14:paraId="56019C10" w14:textId="77777777" w:rsidR="00480FBD" w:rsidRDefault="0048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E5F2" w14:textId="77777777" w:rsidR="00EF2254" w:rsidRDefault="00EF22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994E" w14:textId="77777777" w:rsidR="00EF2254" w:rsidRDefault="00EF22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7919" w14:textId="77777777" w:rsidR="00EF2254" w:rsidRDefault="00EF22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3BD2"/>
    <w:multiLevelType w:val="multilevel"/>
    <w:tmpl w:val="4AA655FA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3C752F"/>
    <w:multiLevelType w:val="multilevel"/>
    <w:tmpl w:val="E03AA2F2"/>
    <w:lvl w:ilvl="0">
      <w:start w:val="1"/>
      <w:numFmt w:val="none"/>
      <w:pStyle w:val="Titre10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32907BD2"/>
    <w:multiLevelType w:val="multilevel"/>
    <w:tmpl w:val="10E0BA54"/>
    <w:lvl w:ilvl="0"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E00B91"/>
    <w:multiLevelType w:val="multilevel"/>
    <w:tmpl w:val="E28A4EB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4" w15:restartNumberingAfterBreak="0">
    <w:nsid w:val="3C8F6F68"/>
    <w:multiLevelType w:val="multilevel"/>
    <w:tmpl w:val="888CC7C4"/>
    <w:lvl w:ilvl="0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04125881">
    <w:abstractNumId w:val="3"/>
  </w:num>
  <w:num w:numId="2" w16cid:durableId="1183201885">
    <w:abstractNumId w:val="1"/>
  </w:num>
  <w:num w:numId="3" w16cid:durableId="166096824">
    <w:abstractNumId w:val="4"/>
  </w:num>
  <w:num w:numId="4" w16cid:durableId="2016570301">
    <w:abstractNumId w:val="0"/>
  </w:num>
  <w:num w:numId="5" w16cid:durableId="125963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EA"/>
    <w:rsid w:val="000158B7"/>
    <w:rsid w:val="002B26F8"/>
    <w:rsid w:val="003C58F9"/>
    <w:rsid w:val="00412540"/>
    <w:rsid w:val="00480FBD"/>
    <w:rsid w:val="007419EA"/>
    <w:rsid w:val="008979F8"/>
    <w:rsid w:val="008B0B49"/>
    <w:rsid w:val="00BC429D"/>
    <w:rsid w:val="00BD6F6C"/>
    <w:rsid w:val="00BE029C"/>
    <w:rsid w:val="00C624E5"/>
    <w:rsid w:val="00CC044E"/>
    <w:rsid w:val="00CE6675"/>
    <w:rsid w:val="00EF2254"/>
    <w:rsid w:val="00F45F1D"/>
    <w:rsid w:val="00F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6C534"/>
  <w15:docId w15:val="{5740BE02-D099-0A48-9C81-5E17D83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ind w:left="567" w:right="283" w:firstLine="0"/>
      <w:jc w:val="center"/>
      <w:outlineLvl w:val="0"/>
    </w:pPr>
    <w:rPr>
      <w:b/>
      <w:color w:val="008000"/>
      <w:sz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line="360" w:lineRule="auto"/>
      <w:ind w:left="1843" w:firstLine="0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color w:val="00800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i/>
      <w:iCs/>
      <w:color w:val="FF000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i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ind w:left="1418" w:firstLine="0"/>
      <w:jc w:val="both"/>
      <w:outlineLvl w:val="7"/>
    </w:pPr>
    <w:rPr>
      <w:b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ind w:left="567" w:right="1984" w:firstLine="0"/>
      <w:jc w:val="center"/>
      <w:outlineLvl w:val="8"/>
    </w:pPr>
    <w:rPr>
      <w:b/>
      <w:color w:val="00008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Policepardfaut5">
    <w:name w:val="Police par défaut5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Policepardfaut4">
    <w:name w:val="Police par défaut4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ucun">
    <w:name w:val="Aucun"/>
    <w:qFormat/>
    <w:rPr>
      <w:rFonts w:ascii="Arial" w:hAnsi="Arial" w:cs="Arial"/>
      <w:sz w:val="20"/>
    </w:rPr>
  </w:style>
  <w:style w:type="character" w:customStyle="1" w:styleId="TextebrutCar">
    <w:name w:val="Texte brut Car"/>
    <w:qFormat/>
    <w:rPr>
      <w:rFonts w:ascii="Calibri" w:eastAsia="Calibri" w:hAnsi="Calibri" w:cs="Calibri"/>
      <w:sz w:val="22"/>
      <w:szCs w:val="21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50">
    <w:name w:val="Titre5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re40">
    <w:name w:val="Titre4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re30">
    <w:name w:val="Titre3"/>
    <w:basedOn w:val="Normal"/>
    <w:next w:val="Corpsdetexte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itre11">
    <w:name w:val="Titre1"/>
    <w:basedOn w:val="Normal"/>
    <w:next w:val="Corpsdetexte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F2F2F2"/>
      <w:ind w:left="2268" w:right="1984"/>
      <w:jc w:val="center"/>
    </w:pPr>
    <w:rPr>
      <w:b/>
      <w:color w:val="008000"/>
      <w:sz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uiPriority w:val="11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F2F2F2"/>
      <w:ind w:left="2268" w:right="1984"/>
      <w:jc w:val="center"/>
    </w:pPr>
    <w:rPr>
      <w:b/>
      <w:color w:val="0000FF"/>
      <w:sz w:val="28"/>
    </w:rPr>
  </w:style>
  <w:style w:type="paragraph" w:customStyle="1" w:styleId="Normalcentr1">
    <w:name w:val="Normal centré1"/>
    <w:basedOn w:val="Normal"/>
    <w:qFormat/>
    <w:pPr>
      <w:shd w:val="clear" w:color="auto" w:fill="BFBFBF"/>
      <w:tabs>
        <w:tab w:val="left" w:pos="1418"/>
      </w:tabs>
      <w:ind w:left="1418" w:right="-426"/>
    </w:pPr>
    <w:rPr>
      <w:sz w:val="24"/>
    </w:rPr>
  </w:style>
  <w:style w:type="paragraph" w:styleId="Retraitcorpsdetexte">
    <w:name w:val="Body Text Indent"/>
    <w:basedOn w:val="Normal"/>
    <w:pPr>
      <w:ind w:left="1418" w:hanging="1418"/>
    </w:pPr>
  </w:style>
  <w:style w:type="paragraph" w:customStyle="1" w:styleId="Listepuces21">
    <w:name w:val="Liste à puces 21"/>
    <w:basedOn w:val="Normal"/>
    <w:qFormat/>
    <w:pPr>
      <w:ind w:left="1418"/>
    </w:pPr>
    <w:rPr>
      <w:sz w:val="22"/>
    </w:rPr>
  </w:style>
  <w:style w:type="paragraph" w:customStyle="1" w:styleId="Listepuces1">
    <w:name w:val="Liste à puces1"/>
    <w:basedOn w:val="Normal"/>
    <w:qFormat/>
    <w:pPr>
      <w:numPr>
        <w:numId w:val="3"/>
      </w:numPr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itre10">
    <w:name w:val="Titre 10"/>
    <w:basedOn w:val="Titre20"/>
    <w:next w:val="Corpsdetexte"/>
    <w:qFormat/>
    <w:pPr>
      <w:numPr>
        <w:numId w:val="2"/>
      </w:numPr>
    </w:pPr>
    <w:rPr>
      <w:b/>
      <w:bCs/>
      <w:sz w:val="21"/>
      <w:szCs w:val="21"/>
    </w:rPr>
  </w:style>
  <w:style w:type="paragraph" w:customStyle="1" w:styleId="LO-Normal">
    <w:name w:val="LO-Normal"/>
    <w:qFormat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rpsA">
    <w:name w:val="Corps A"/>
    <w:qFormat/>
    <w:rPr>
      <w:rFonts w:ascii="Times New Roman" w:eastAsia="Arial Unicode MS" w:hAnsi="Times New Roman" w:cs="Arial Unicode MS"/>
      <w:color w:val="00000A"/>
      <w:lang w:bidi="ar-SA"/>
    </w:rPr>
  </w:style>
  <w:style w:type="paragraph" w:styleId="Sansinterligne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Textebrut">
    <w:name w:val="Plain Text"/>
    <w:basedOn w:val="Normal"/>
    <w:qFormat/>
    <w:pPr>
      <w:suppressAutoHyphens w:val="0"/>
    </w:pPr>
    <w:rPr>
      <w:rFonts w:ascii="Calibri" w:eastAsia="Calibri" w:hAnsi="Calibri" w:cs="Calibri"/>
      <w:sz w:val="22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fugedusotre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letrefuge3fou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1956syllec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Week-end du 17 et 18 janvier 1998</vt:lpstr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Week-end du 17 et 18 janvier 1998</dc:title>
  <dc:subject/>
  <dc:creator>ETIEVE</dc:creator>
  <dc:description/>
  <cp:lastModifiedBy>Jean Marc BEZERT</cp:lastModifiedBy>
  <cp:revision>3</cp:revision>
  <cp:lastPrinted>2016-12-06T13:30:00Z</cp:lastPrinted>
  <dcterms:created xsi:type="dcterms:W3CDTF">2023-12-14T10:38:00Z</dcterms:created>
  <dcterms:modified xsi:type="dcterms:W3CDTF">2023-12-14T10:46:00Z</dcterms:modified>
  <dc:language>fr-FR</dc:language>
</cp:coreProperties>
</file>